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3FE703B1" w:rsidR="008831FB" w:rsidRPr="00F73187"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7C1E55">
        <w:rPr>
          <w:rFonts w:ascii="Arial" w:hAnsi="Arial" w:cs="Arial"/>
          <w:b/>
          <w:bCs/>
          <w:i/>
          <w:iCs/>
          <w:sz w:val="28"/>
          <w:szCs w:val="28"/>
        </w:rPr>
        <w:t xml:space="preserve">20 </w:t>
      </w:r>
      <w:r w:rsidR="00E853B3">
        <w:rPr>
          <w:rFonts w:ascii="Arial" w:hAnsi="Arial" w:cs="Arial"/>
          <w:b/>
          <w:bCs/>
          <w:i/>
          <w:iCs/>
          <w:sz w:val="28"/>
          <w:szCs w:val="28"/>
        </w:rPr>
        <w:t>Maggi</w:t>
      </w:r>
      <w:r w:rsidR="000D3D31">
        <w:rPr>
          <w:rFonts w:ascii="Arial" w:hAnsi="Arial" w:cs="Arial"/>
          <w:b/>
          <w:bCs/>
          <w:i/>
          <w:iCs/>
          <w:sz w:val="28"/>
          <w:szCs w:val="28"/>
        </w:rPr>
        <w:t>o</w:t>
      </w:r>
      <w:r w:rsidR="00E853B3">
        <w:rPr>
          <w:rFonts w:ascii="Arial" w:hAnsi="Arial" w:cs="Arial"/>
          <w:b/>
          <w:bCs/>
          <w:i/>
          <w:iCs/>
          <w:sz w:val="28"/>
          <w:szCs w:val="28"/>
        </w:rPr>
        <w:t xml:space="preserve"> </w:t>
      </w:r>
      <w:r w:rsidRPr="00F73187">
        <w:rPr>
          <w:rFonts w:ascii="Arial" w:hAnsi="Arial" w:cs="Arial"/>
          <w:b/>
          <w:bCs/>
          <w:i/>
          <w:iCs/>
          <w:sz w:val="28"/>
          <w:szCs w:val="28"/>
        </w:rPr>
        <w:t xml:space="preserve">2024 </w:t>
      </w:r>
    </w:p>
    <w:p w14:paraId="1EF62EAD" w14:textId="77777777" w:rsidR="006B2911" w:rsidRDefault="006B2911" w:rsidP="006B2911"/>
    <w:p w14:paraId="60BB23BF" w14:textId="77777777" w:rsidR="00DA26AD" w:rsidRPr="00DA26AD" w:rsidRDefault="00DA26AD" w:rsidP="00DA26AD"/>
    <w:p w14:paraId="06573EEA" w14:textId="77777777" w:rsidR="00DA26AD" w:rsidRPr="00DA26AD" w:rsidRDefault="00DA26AD" w:rsidP="00DA26AD">
      <w:pPr>
        <w:keepNext/>
        <w:spacing w:after="120"/>
        <w:jc w:val="both"/>
        <w:outlineLvl w:val="2"/>
        <w:rPr>
          <w:rFonts w:ascii="Arial" w:hAnsi="Arial"/>
          <w:b/>
          <w:sz w:val="32"/>
          <w:szCs w:val="22"/>
        </w:rPr>
      </w:pPr>
      <w:r w:rsidRPr="00DA26AD">
        <w:rPr>
          <w:rFonts w:ascii="Arial" w:hAnsi="Arial"/>
          <w:b/>
          <w:sz w:val="32"/>
          <w:szCs w:val="22"/>
        </w:rPr>
        <w:t>LA MORALE NE LIBRO DEL SIRACIDE</w:t>
      </w:r>
    </w:p>
    <w:p w14:paraId="03915A0D" w14:textId="77777777" w:rsidR="00DA26AD" w:rsidRPr="00DA26AD" w:rsidRDefault="00DA26AD" w:rsidP="00DA26AD">
      <w:pPr>
        <w:spacing w:after="120"/>
        <w:jc w:val="both"/>
        <w:rPr>
          <w:rFonts w:ascii="Arial" w:hAnsi="Arial" w:cs="Arial"/>
          <w:sz w:val="24"/>
          <w:szCs w:val="24"/>
        </w:rPr>
      </w:pPr>
    </w:p>
    <w:p w14:paraId="7A384B02"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t xml:space="preserve">IL TIMORE DEL SIGNORE </w:t>
      </w:r>
    </w:p>
    <w:p w14:paraId="5CA284F6" w14:textId="77777777" w:rsidR="00DA26AD" w:rsidRPr="00DA26AD" w:rsidRDefault="00DA26AD" w:rsidP="00DA26AD">
      <w:pPr>
        <w:spacing w:after="120"/>
        <w:jc w:val="both"/>
        <w:rPr>
          <w:rFonts w:ascii="Arial" w:hAnsi="Arial" w:cs="Arial"/>
          <w:sz w:val="24"/>
          <w:szCs w:val="24"/>
        </w:rPr>
      </w:pPr>
    </w:p>
    <w:p w14:paraId="61D3A74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Procediamo per ordine. Prima viene la Parola. In ordine all’uomo, la prima Parola è di rivelazione. La seconda Parola è di creazione. La terza Parola è ancora di rivelazione. Dio dice cosa è l’uomo. Crea l’uomo secondo quanto prima ha detto. Creato l’uomo, gli rivela quale è la sua missione sulla terra. Questo nel primo Capitolo della Genesi:</w:t>
      </w:r>
    </w:p>
    <w:p w14:paraId="0FC668A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Parola di rivelazione:</w:t>
      </w:r>
    </w:p>
    <w:p w14:paraId="49A9982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Dio disse: «Facciamo l’uomo a nostra immagine, secondo la nostra somiglianza: dòmini sui pesci del mare e sugli uccelli del cielo, sul bestiame, su tutti gli animali selvatici e su tutti i rettili che strisciano sulla terra» (Gen 1,26).</w:t>
      </w:r>
    </w:p>
    <w:p w14:paraId="0A3FB11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Parola di creazione: </w:t>
      </w:r>
    </w:p>
    <w:p w14:paraId="4879A8C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E Dio creò l’uomo a sua immagine; a immagine di Dio lo creò:  maschio e femmina li creò (Gen 1,27). </w:t>
      </w:r>
    </w:p>
    <w:p w14:paraId="7E4CC9E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Parola di rivelazione:</w:t>
      </w:r>
    </w:p>
    <w:p w14:paraId="62EBC86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1,28-31). </w:t>
      </w:r>
    </w:p>
    <w:p w14:paraId="0A7373D5"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Nel Capitolo Secondo, prima Dio crea l’uomo spirando nelle sue narici l’alito di vita: </w:t>
      </w:r>
    </w:p>
    <w:p w14:paraId="0A2F5B25"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(Gen 2,4-7). </w:t>
      </w:r>
    </w:p>
    <w:p w14:paraId="55C846B9"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lastRenderedPageBreak/>
        <w:t>Dopo aver creato l’uomo, Dio pianta un giardino in Eden e in mezzo al giardino pianta l’albero della vita e l’albero della conoscenza del bene e del male. Dio pone l’uomo nel giardino perché lo custodisca e lo coltivi:</w:t>
      </w:r>
    </w:p>
    <w:p w14:paraId="7F4E0E7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(Gen 1,8-15). </w:t>
      </w:r>
    </w:p>
    <w:p w14:paraId="708D83E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Da notare che è il Signore che pianta il giardino ed è anche il Signore che in mezzo al giardino pianta l’albero della vita e l’albero della conoscenza del bene e del male. Questo altro non significa che il Signore, creandolo, ha collocato l’uomo nella volontà dell’uomo. L’uomo può volere di essere uomo di vita per la vita e può anche volere di essere uomo nella morte per la morte. È questa la tremenda responsabilità dell’uomo. Può scegliere di essere vita fino a raggiungere la vita eterna e può scegliere di essere morte fino al raggiungimento della morte eterna. Ma anche può essere vita per il mondo intero, ma anche morte per il mondo intero. È nella sua volontà far vivere ed è nelle sue possibilità far morire. Tutto è dalla sua volontà. Questo è l’uomo.</w:t>
      </w:r>
    </w:p>
    <w:p w14:paraId="000945CE"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Ecco ora la Parola di rivelazione:</w:t>
      </w:r>
    </w:p>
    <w:p w14:paraId="7EC7951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49AEDE4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Ecco ancora una seconda Parola di rivelazione:</w:t>
      </w:r>
    </w:p>
    <w:p w14:paraId="54934D3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32074DD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«Questa volta è osso dalle mie ossa, carne dalla mia carne. La si chiamerà donna, perché dall’uomo è stata tolta».</w:t>
      </w:r>
    </w:p>
    <w:p w14:paraId="5D4216C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 Per questo l’uomo lascerà suo padre e sua madre e si unirà a sua moglie, e i due saranno un’unica carne. Ora tutti e due erano nudi, l’uomo e sua moglie, e non provavano vergogna (Gen 2,18-24). </w:t>
      </w:r>
    </w:p>
    <w:p w14:paraId="4B70E32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lastRenderedPageBreak/>
        <w:t>Cosa è il timore del Signore? È credere che la verità dell’uomo è in questa Parola del Signore. È credere che la Parola di Dio è creatrice di quanto Lui ha detto. È credere che se Dio ha detto che se l’uomo dovesse mangiare dell’albero della conoscenza del bene e del male, certamente sarebbe morto. È credere che se anche diecimila altre parole provenienti, sia dette in nome di Dio e sia dette in nome di altre creature, o anche provenienti da se stesso, che dovessero affermare che la Parola del Signore non si compirà e che potrà essere disattesa e anche trasgredita, tutte queste parole sono false, sono inganno, sono menzogna, perché solo la Parola di Dio si compie. Tutte le altre parole, se ascoltate, altro non fanno che compiere la Parola del Signore che annuncia la morte, la maledizione, la non benedizione.</w:t>
      </w:r>
    </w:p>
    <w:p w14:paraId="44C7299B"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Cosa è allora la sapienza? È quella luce divina, soprannaturale, trascendente, che dal cuore di Dio si riversa nel cuore dell’uomo, nel suo spirito, nella sua mente, al fine di dare alla Parola del Signore nella sua comprensione e nel suo compimento pienezza di verità, pienezza di comprensione, pienezza di attuazione, pienezza di compimento. Questa pienezza ha il fine di dare pienezza alla vita dell’uomo. Donando pienezza alla vita della singola persona, la persona diviene portatore di vita in mezzo ai suoi fratelli. È come un albero che produce a suo tempo. Anzi è un albero che produce in ogni tempo e in ogni luogo.</w:t>
      </w:r>
    </w:p>
    <w:p w14:paraId="2794025E"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Ecco allora subito scopriamo cosa è la morale per il Siracide: è costruire, edificare, innalzare l’uomo, conducendolo di vita in vita, leggendo, comprendendo, attuando, compiendo la Parola, sempre guidato da questa luce che discende dal cuore di Dio e che colma il suo cuore, la sua mente, il suo spirito. Ecco cosa è il timore del Signore: scienza certissima, scienza verissima che quanto Dio dice si compie nel visibile e nell’invisibile, nel presente e nel futuro, nel tempo e nell’eternità. Si compie nella Parola di vita e nella Parola di morte, nella Parola di benedizione e nella Parola di maledizione, nella Parola che promette il bene e nella Parola che annuncia il male. Se manca il timore del Signore, se cioè non si crede che la Parola del Signore infallibilmente si compie, nonostante milioni e milioni di altre parola che affermano che non si compie, la sapienza a nulla serve. Non solo. Neanche è data. Essa è data da Dio solo a chi vuole vivere la sua Parola e dare ad essa pienezza di conoscenza, pienezza di comprensione, pienezza di attuazione, pienezza di obbedienza, pienezza di compimento, pienezza di luce e di verità. Ecco le parole con le quale il Siracide inizia il suo cammini per i sentieri della vita dell’uomo guidato dalla sapienza:</w:t>
      </w:r>
    </w:p>
    <w:p w14:paraId="742B8891" w14:textId="77777777" w:rsidR="00DA26AD" w:rsidRPr="00DA26AD" w:rsidRDefault="00DA26AD" w:rsidP="00DA26AD">
      <w:pPr>
        <w:spacing w:after="120"/>
        <w:ind w:left="567" w:right="567"/>
        <w:jc w:val="both"/>
        <w:rPr>
          <w:rFonts w:ascii="Arial" w:hAnsi="Arial" w:cs="Arial"/>
          <w:i/>
          <w:iCs/>
          <w:sz w:val="22"/>
          <w:szCs w:val="22"/>
        </w:rPr>
      </w:pPr>
      <w:r w:rsidRPr="00DA26AD">
        <w:rPr>
          <w:rFonts w:ascii="Arial" w:hAnsi="Arial" w:cs="Arial"/>
          <w:i/>
          <w:iCs/>
          <w:sz w:val="22"/>
          <w:szCs w:val="22"/>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w:t>
      </w:r>
      <w:r w:rsidRPr="00DA26AD">
        <w:rPr>
          <w:rFonts w:ascii="Arial" w:hAnsi="Arial" w:cs="Arial"/>
          <w:i/>
          <w:iCs/>
          <w:sz w:val="22"/>
          <w:szCs w:val="22"/>
        </w:rPr>
        <w:t>L’amore del Signore è sapienza che dà gloria, a quanti egli appare, la dona perché lo contemplino.</w:t>
      </w:r>
    </w:p>
    <w:p w14:paraId="45231A4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6EB3524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w:t>
      </w:r>
      <w:r w:rsidRPr="00DA26AD">
        <w:rPr>
          <w:rFonts w:ascii="Arial" w:hAnsi="Arial" w:cs="Arial"/>
          <w:i/>
          <w:iCs/>
          <w:sz w:val="22"/>
          <w:szCs w:val="24"/>
        </w:rPr>
        <w:t>e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70687B1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7347AAD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1F714FC6"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Oggi moltissimi discepoli di Gesù non credono più nella Parola del Signore. L’hanno ridotta a menzogna. Per essi si compiono due Parola del Signore, una proferita dal profeta Isaia e l’altra dal profeta Geremia:</w:t>
      </w:r>
    </w:p>
    <w:p w14:paraId="590E20C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w:t>
      </w:r>
    </w:p>
    <w:p w14:paraId="0E0CD8A0" w14:textId="77777777" w:rsidR="00DA26AD" w:rsidRPr="00DA26AD" w:rsidRDefault="00DA26AD" w:rsidP="00DA26AD">
      <w:pPr>
        <w:spacing w:after="120"/>
        <w:ind w:left="567" w:right="567"/>
        <w:jc w:val="both"/>
        <w:rPr>
          <w:rFonts w:ascii="Arial" w:hAnsi="Arial" w:cs="Arial"/>
          <w:i/>
          <w:iCs/>
          <w:sz w:val="22"/>
          <w:szCs w:val="24"/>
        </w:rPr>
      </w:pPr>
      <w:bookmarkStart w:id="3" w:name="_Hlk155790913"/>
      <w:r w:rsidRPr="00DA26AD">
        <w:rPr>
          <w:rFonts w:ascii="Arial" w:hAnsi="Arial" w:cs="Arial"/>
          <w:i/>
          <w:iCs/>
          <w:sz w:val="22"/>
          <w:szCs w:val="24"/>
        </w:rPr>
        <w:t>Siamo divenuti tutti come una cosa impura, e come panno immondo sono tutti i nostri atti di giustizia; tutti siamo avvizziti come foglie, le nostre iniquità ci hanno portato via come il vento</w:t>
      </w:r>
      <w:bookmarkEnd w:id="3"/>
      <w:r w:rsidRPr="00DA26AD">
        <w:rPr>
          <w:rFonts w:ascii="Arial" w:hAnsi="Arial" w:cs="Arial"/>
          <w:i/>
          <w:iCs/>
          <w:sz w:val="22"/>
          <w:szCs w:val="24"/>
        </w:rPr>
        <w:t xml:space="preserve">. Nessuno invocava il tuo nome, nessuno si risvegliava per stringersi a te; perché tu avevi nascosto da noi il tuo volto, </w:t>
      </w:r>
      <w:r w:rsidRPr="00DA26AD">
        <w:rPr>
          <w:rFonts w:ascii="Arial" w:hAnsi="Arial" w:cs="Arial"/>
          <w:i/>
          <w:iCs/>
          <w:sz w:val="22"/>
          <w:szCs w:val="24"/>
        </w:rPr>
        <w:lastRenderedPageBreak/>
        <w:t xml:space="preserve">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63,17-64.11). </w:t>
      </w:r>
    </w:p>
    <w:p w14:paraId="1DDF338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 </w:t>
      </w:r>
    </w:p>
    <w:p w14:paraId="16C8FE9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Rileggiamo: </w:t>
      </w:r>
      <w:r w:rsidRPr="00DA26AD">
        <w:rPr>
          <w:rFonts w:ascii="Arial" w:hAnsi="Arial" w:cs="Arial"/>
          <w:i/>
          <w:iCs/>
          <w:sz w:val="24"/>
          <w:szCs w:val="24"/>
        </w:rPr>
        <w:t>“Abbiamo ridotto la Parola del Signore a menzogna. Siamo divenuti tutti come una cosa impura, e come panno immondo sono tutti i nostri atti di giustizia; tutti siamo avvizziti come foglie, le nostre iniquità ci hanno portato via come il vento”.</w:t>
      </w:r>
      <w:r w:rsidRPr="00DA26AD">
        <w:rPr>
          <w:rFonts w:ascii="Arial" w:hAnsi="Arial" w:cs="Arial"/>
          <w:sz w:val="24"/>
          <w:szCs w:val="24"/>
        </w:rPr>
        <w:t xml:space="preserve"> Come panno immondo sono i nostri pensieri, le nostre parole, i nostri atti, le nostre prescrizioni, le nostre leggi, i nostri decreti, i nostri editti di giustizia, le nostre sentenze. Questo accade perché abbiamo perso il timore del Signore. Abbiamo svuotata la Divina Rivelazione della sua Parola, Cristo Gesù e lo Spirito Santo della loro verità, la Chiesa della sua missione, il cristiano da luce del mondo lo abbiamo trasformato in tenebra della terra. Dobbiamo ripartire dal timore del Signore. Come si fa a ritornare nel timore del Signore? Ritornando a credere nella Parola del Signore. In questo ci può aiutare la storia.</w:t>
      </w:r>
    </w:p>
    <w:p w14:paraId="37DAB474"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Come ci può aiutare la storia? Essa ci aiuta mostrandoci il fallimento di quanto noi diciamo, operiamo, decretiamo, stabiliamo, legiferiamo. Ci mostra il fallimento della nostra pastorale. Ecco come la storia letta con gli occhi dello Spirito Santo per mezzo del profeta Isaia grida questo fallimento:</w:t>
      </w:r>
    </w:p>
    <w:p w14:paraId="5C498D5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 </w:t>
      </w:r>
    </w:p>
    <w:p w14:paraId="0CBF7210"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lastRenderedPageBreak/>
        <w:t>Sarebbe sufficiente che noi vedessimo i frutti di tutte le nostre false profezie, falsi giudizi, falsi editti, falsi decreti, false analisi, false valutazioni, e di certo, se siamo di buona volontà, potremmo anche convertirci. Ma noi siamo troppo ciechi per vedere e troppo duri di cuore e di mente per ammettere i nostri errori e per confessare i nostri peccati. Rimane però in eterno che solo la Parola di Dio letta con gli occhi dello Spirito Santo, con questi occhi contemplata, con questi occhi compresa, con la sua fortezza vissuta, produce per noi e per il mondo intero frutti di vera vita. Ecco oggi qual è la nostra grande, universale, planetaria immoralità: abbiamo ridotta e falsità e a menzogna la Parola di Dio e al suo posto abbiamo innalzato a parola di verità la parola dell’uomo. Atto di giustizia è la volontà dell’uomo e non più la parola del Signore. È il fallimento della nostra fede.</w:t>
      </w:r>
    </w:p>
    <w:p w14:paraId="2787792D" w14:textId="77777777" w:rsidR="00DA26AD" w:rsidRPr="00DA26AD" w:rsidRDefault="00DA26AD" w:rsidP="00DA26AD">
      <w:pPr>
        <w:spacing w:after="120"/>
        <w:jc w:val="both"/>
        <w:rPr>
          <w:rFonts w:ascii="Arial" w:hAnsi="Arial" w:cs="Arial"/>
          <w:sz w:val="24"/>
          <w:szCs w:val="24"/>
        </w:rPr>
      </w:pPr>
    </w:p>
    <w:p w14:paraId="13407104" w14:textId="77777777" w:rsidR="00DA26AD" w:rsidRPr="00DA26AD" w:rsidRDefault="00DA26AD" w:rsidP="00DA26AD">
      <w:pPr>
        <w:spacing w:after="120"/>
        <w:jc w:val="both"/>
        <w:rPr>
          <w:rFonts w:ascii="Arial" w:hAnsi="Arial" w:cs="Arial"/>
          <w:sz w:val="24"/>
          <w:szCs w:val="24"/>
        </w:rPr>
      </w:pPr>
    </w:p>
    <w:p w14:paraId="2A3C6CBD"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t xml:space="preserve">ALL’OMBRA DELLA TENTAZIONE </w:t>
      </w:r>
    </w:p>
    <w:p w14:paraId="6B2450AB" w14:textId="77777777" w:rsidR="00DA26AD" w:rsidRPr="00DA26AD" w:rsidRDefault="00DA26AD" w:rsidP="00DA26AD">
      <w:pPr>
        <w:spacing w:after="120"/>
        <w:jc w:val="both"/>
        <w:rPr>
          <w:rFonts w:ascii="Arial" w:hAnsi="Arial" w:cs="Arial"/>
          <w:sz w:val="24"/>
          <w:szCs w:val="24"/>
        </w:rPr>
      </w:pPr>
    </w:p>
    <w:p w14:paraId="6B37B14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La tentazione è una parola contraria alla Parola del Signore, con il fine di arrestare il cammino di un uomo fatto di luce e di verità, di speranza e di amore, e aprire dinanzi ai suoi occhi il baratro di un cammino fatto di falsità e inganno, di menzogna e di tenebre, di morte che poi si consumerà nella morte eterna. Per quanti non sono credenti nel vero Dio, la tentazione è finalizzata a togliere un uomo dal cammino della sapienza e della sana razionalità così da spalancargli una strada di insipienza, stoltezza, totale assenza di luce. La tentazione non sempre entra nel cuore attraverso la parola, vi entra anche attraverso i sensi, specie del senso della vita e del tatto. Tutto il corpo dell’uomo, tutto il suo spirito, tutta la sua mente, tutto il suo pensiero, tutti i suoi desideri, tutte le aspirazioni possono trasformarsi in tentazione. Il fine di ogni tentazione è sempre uno: portare un uomo dalla luce nelle tenebre, dalla verità nella falsità, dal bene nel male, dalla giustizia nell’ingiustizia, dalla sapienza nella stoltezza, dalla vita nella morte, dal paradiso nell’inferno, dall’essere figli di Dio a divenire figli del diavolo.</w:t>
      </w:r>
    </w:p>
    <w:p w14:paraId="52999024"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Come ci si prepara per non cadere in tentazione? Ci si prepara con una conoscenza della Parola, della Voce, della Volontà manifestata e codificata del nostro Dio. La conoscenza deve però avvenire con ogni sapienza, intelligenza, scienza, consiglio dello Spirito Santo. Assieme alla conoscenza della Parola, della Voce, della Volontà di Dio urge che si aggiunga la preghiera ininterrotta, senza mai stancarsi. Come la luce per conoscere la tentazione si attinge nello Spirito Santo, così la forza e la grazia per vincere la tentazione si attinge nello Spirito Santo. La grazia è d Cristo Gesù, ma è lo Spirito Santo che la versa nei nostri cuori. Come terza via perché si vinca la tentazione è necessario anche il confronto con i Maestri che nello Spirito Santo consumano la loro vita a conoscere lo Spirito Santo e quotidianamente ottengono la vittoria su ogni tentazione. Di certo non è Maestro chi non solo non conosce lo Spirito Santo, ma neanche vince le sue quotidiane tentazioni. Come fa un Maestro a insegnare come si vince la tentazione se lui cade al primo soffio di vento leggero? Maestro è colui che quotidianamente supera le temeste più violenti e più persistenti. </w:t>
      </w:r>
    </w:p>
    <w:p w14:paraId="683BA5B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lastRenderedPageBreak/>
        <w:t xml:space="preserve">Eva non solo non si è preparata per vincere la tentazione. Con il serpente iniziò un dialogo attraverso il quale la falsità e la menzogna entrarono nel suo cuore. Neanche Adamo si preparò alla tentazione. Eva lo condusse prima nella disobbedienza e per la via della disobbedienza nella morte. </w:t>
      </w:r>
    </w:p>
    <w:p w14:paraId="535077B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10E0125"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3,1-13).</w:t>
      </w:r>
    </w:p>
    <w:p w14:paraId="214EDBD5"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Neanche Caino si preparò alla tentazione. Lui neanche ascoltò la voce di Dio che gli ha comandato di governare l’istinto del peccato che era accovacciato alla sua porta. Si lasciò vincere dall’invidia contro il fratello e lo uccise. Mentre Eva è stata tentata dal serpente, mentre Adamo è stato tentato da Eva, Caino non è stato tentato da nessun uomo, nessuna donna, nessun serpente. Lui è stato tentato prima dalla sua stoltezza e poi dalla sua invidia. Tentatore di Caino è solo il suo cuore, la sua mente, i suoi pensieri, il suo istinto di peccato non governato. </w:t>
      </w:r>
    </w:p>
    <w:p w14:paraId="695449B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619D4C1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w:t>
      </w:r>
      <w:r w:rsidRPr="00DA26AD">
        <w:rPr>
          <w:rFonts w:ascii="Arial" w:hAnsi="Arial" w:cs="Arial"/>
          <w:i/>
          <w:iCs/>
          <w:sz w:val="22"/>
          <w:szCs w:val="24"/>
        </w:rPr>
        <w:lastRenderedPageBreak/>
        <w:t xml:space="preserve">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6A7E1C26"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Sappiamo che Cristo Signore passava lunghe ore della notte in orazione. Si preparava alla tentazione del quotidiano con la conoscenza della volontà del Padre e attingendo ogni forza nello Spirito Santo. Prima di affrontare tutte le tentazioni della passione e per non cadere in esse, nell’Orto degli Ulivi si sprofondò in una preghiera così intensa da giungere a trasformare le gocce di sudore in gocce di sangue. Sappiamo che anche un angelo è sceso a consolarlo.</w:t>
      </w:r>
    </w:p>
    <w:p w14:paraId="030AC45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4F19D0C2"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L’Apostolo Paolo, nella luce, nella sapienza, nella verità dello Spirito Santo, dona agli Efesini delle regole attraverso le quali, se bene osservate, si possono vincere tutte le tentazioni contro la fede, contro la speranza, contro la carità, contro la giustizia, contro la temperanza, contro la fortezza, contro la prudenza. Anche l’Apostolo Giacomo indica delle vie perché non si cada in tentazione.</w:t>
      </w:r>
    </w:p>
    <w:p w14:paraId="2C6A75F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0B3BC31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Il fratello di umili condizioni sia fiero </w:t>
      </w:r>
      <w:r w:rsidRPr="00DA26AD">
        <w:rPr>
          <w:rFonts w:ascii="Arial" w:hAnsi="Arial" w:cs="Arial"/>
          <w:i/>
          <w:iCs/>
          <w:sz w:val="22"/>
          <w:szCs w:val="24"/>
        </w:rPr>
        <w:lastRenderedPageBreak/>
        <w:t xml:space="preserve">di essere innalzato, il ricco, invece, di essere abbassato, perché come fiore d’erba passerà. Si leva il sole col suo ardore e fa seccare l’erba e il suo fiore cade, e la bellezza del suo aspetto svanisce. Così anche il ricco nelle sue imprese appassirà. </w:t>
      </w:r>
    </w:p>
    <w:p w14:paraId="0EB8451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w:t>
      </w:r>
    </w:p>
    <w:p w14:paraId="4E3E4C6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 (Gc 1,5-27). </w:t>
      </w:r>
    </w:p>
    <w:p w14:paraId="47050FB6"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Ecco le regole offerte dal Siracide perché non si cada in tentazione. Queste regole possono essere esplicitate in un solo principio: Dinanzi ad ogni uomo vi è una storia da vivere. Essa è fatta di moltissimi momenti. Essa è fatta di ricchezza, di povertà, di salute, di malattia, di compagnia, di solitudine, di duro lavoro, di amicizia, di inimicizia, di famiglia, non ancora famiglia, di vedovanza, di mancanza di figli, di morte prematura. Le modalità sono oltremodo illimitate. A volte si vive con una sola modalità, a volte con molte messe assieme. In una vita che scorre su strade tortuosissime, come possiamo noi vincere la tentazione? Ecco il principio o la regola del Siracide: avere sempre, in ogni momento uno sguardo soprannaturale. Dio permette che io passi per questa via perché vuole saggiare la verità del mio cuore. Il Signore mi chiede questa prova per conoscere quanto è grande il mio amore per Lui e se sono capace di rinunciare anche alla mia vita pur di rimanere fedele alla sua Parola e all’ascolto della sua voce. Ecco la via suggerita dal Siracide per il superamento della tentazione:</w:t>
      </w:r>
    </w:p>
    <w:p w14:paraId="2838973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w:t>
      </w:r>
      <w:r w:rsidRPr="00DA26AD">
        <w:rPr>
          <w:rFonts w:ascii="Arial" w:hAnsi="Arial" w:cs="Arial"/>
          <w:i/>
          <w:iCs/>
          <w:sz w:val="22"/>
          <w:szCs w:val="24"/>
        </w:rPr>
        <w:lastRenderedPageBreak/>
        <w:t>nella povertà confida in lui. Affìdati a lui ed egli ti aiuterà, raddrizza le tue vie e spera in lui.</w:t>
      </w:r>
    </w:p>
    <w:p w14:paraId="1E0E6B4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w:t>
      </w:r>
      <w:r w:rsidRPr="00DA26AD">
        <w:rPr>
          <w:rFonts w:ascii="Arial" w:hAnsi="Arial" w:cs="Arial"/>
          <w:i/>
          <w:iCs/>
          <w:sz w:val="22"/>
          <w:szCs w:val="24"/>
        </w:rPr>
        <w:t xml:space="preserve">poiché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2A37640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Guai ai cuori pavidi e alle mani indolenti e al peccatore che cammina su due strade! Guai al cuore indolente che non ha fede, perché non avrà protezione. Guai a voi che avete perduto la perseveranza: che cosa farete quando il Signore verrà a visitarvi?</w:t>
      </w:r>
    </w:p>
    <w:p w14:paraId="2A045DF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 </w:t>
      </w:r>
    </w:p>
    <w:p w14:paraId="0494CFC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È la visione soprannaturale che ci aiuta a vincere la tentazione e a superare ogni prova. Questa via viene a noi indicata anche da Eliu. La troviamo nel Libro di Giobbe. In questo Libro la storia è vista come vera Parola del Signore. Essendo il discorso di Eliu altissima via di sapienza per Giobbe, lo riportiamo per intero:</w:t>
      </w:r>
    </w:p>
    <w:p w14:paraId="5BF2D37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Quei tre uomini cessarono di rispondere a Giobbe, perché egli si riteneva giusto. Allora si accese lo sdegno di Eliu, figlio di Barachele, il Buzita, della tribù di Ram. Si accese di sdegno contro Giobbe, perché si considerava giusto di fronte a Dio; si accese di sdegno anche contro i suoi tre amici, perché non avevano trovato di che rispondere, sebbene avessero dichiarato Giobbe colpevole. Eliu aveva aspettato, mentre essi parlavano con Giobbe, perché erano più vecchi di lui in età. Quando vide che sulla bocca di questi tre uomini non vi era più alcuna risposta, Eliu si accese di sdegno.</w:t>
      </w:r>
    </w:p>
    <w:p w14:paraId="0DA83AF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w:t>
      </w:r>
      <w:r w:rsidRPr="00DA26AD">
        <w:rPr>
          <w:rFonts w:ascii="Arial" w:hAnsi="Arial" w:cs="Arial"/>
          <w:i/>
          <w:iCs/>
          <w:sz w:val="22"/>
          <w:szCs w:val="24"/>
        </w:rPr>
        <w:lastRenderedPageBreak/>
        <w:t xml:space="preserve">sfogo, come otri nuovi sta per scoppiare. Parlerò e avrò un po’ d’aria, aprirò le labbra e risponderò. Non guarderò in faccia ad alcuno, e non adulerò nessuno, perché io non so adulare: altrimenti il mio creatore in breve mi annienterebbe (Gb 32,1-22). </w:t>
      </w:r>
    </w:p>
    <w:p w14:paraId="09EB572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247A12F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w:t>
      </w:r>
      <w:r w:rsidRPr="00DA26AD">
        <w:rPr>
          <w:rFonts w:ascii="Arial" w:hAnsi="Arial" w:cs="Arial"/>
          <w:i/>
          <w:iCs/>
          <w:sz w:val="22"/>
          <w:szCs w:val="24"/>
        </w:rPr>
        <w:lastRenderedPageBreak/>
        <w:t xml:space="preserve">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 </w:t>
      </w:r>
    </w:p>
    <w:p w14:paraId="7A37156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2E3CF1A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w:t>
      </w:r>
      <w:r w:rsidRPr="00DA26AD">
        <w:rPr>
          <w:rFonts w:ascii="Arial" w:hAnsi="Arial" w:cs="Arial"/>
          <w:i/>
          <w:iCs/>
          <w:sz w:val="22"/>
          <w:szCs w:val="24"/>
        </w:rPr>
        <w:lastRenderedPageBreak/>
        <w:t xml:space="preserve">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36,1-33). </w:t>
      </w:r>
    </w:p>
    <w:p w14:paraId="73104AF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Per questo mi batte forte il cuore e mi balza fuori dal petto. 2Udite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5319E79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lastRenderedPageBreak/>
        <w:t xml:space="preserve">La tentazione esiste dove esiste la Parola del Signore, Parola infallibilmente vera, Parola che si compie sempre, Parola alla quale il nostro Dio è fedelissimo. La sua misericordia è nella Parola, non è fuori della Parola. È nell’obbedienza alla Parola, non fuori dell’obbedienza alla Parola. È nei Comandamenti, non fuori dei Comandamenti. La misericordia esiste dove esiste la verità di creazione, verità di razionalità, verità di retto e sano discernimento in ordine al bene e al male. Esiste dove esiste la ricerca della verità e dove la coscienza non soffoca la verità nell’ingiustizia. Poiché oggi la Parola non è più la Parola, poiché il Signore è stato dichiarato il Signore senza la Parola, poiché non esiste più né la verità di creazione, né la verità del discernimento, né la verità della sana razionalità, né la verità della coscienza, dobbiamo confessare che non c’è più alcuna tentazione. </w:t>
      </w:r>
    </w:p>
    <w:p w14:paraId="23D736E5"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Oggi l’uomo è divenuto creatore di se stesso, creatore del suo Signore, creatore della sua morale, creatore delle leggi che abrogano con sottili diaboliche infernali argomentazioni tutto il corpo della morale nella quale finora anche la Chiesa del Dio vivente credeva, insegnandolo a tutti i suoi figli. Da qualche decennio i suoi figli si sono dissociati da quella morale oggettiva, morale inviolabile, morale immortale, e hanno iniziato a fondare la morale soggettiva. In questi ultimi tempi quel sottilissimo diaframma che ancora separava la morale secondo Dio e la morale secondo l’uomo è caduto, la morale secondo Dio è stata completamente allagata e sotterrata sotto un monte di fango del pensiero della terra. Ciò che Dio ha dichiarato bene, perché conforme alla sua eterna verità, ad immagine e a somiglianza della quale l’uomo è stato creato, dai figli della Chiesa è detto un male. Ciò che Dio ha invece dichiarato male, i figli della Chiesa lo stanno proponendo come un bene. Ecco dove risiede però la sottile astuzia: da un lato si proclama che la dottrina rimane immutabile… sui libri e negli scaffali delle biblioteche antiche. Mentre per la vita del quotidiano ci si affida alla coscienza del singolo. Ultimamente si è chiesto anche di benedire la coscienza del singolo, quasi a voler ratificare – non attraverso un insegnamento inequivocabile della nozione di vero e di falso, di giusto e di ingiusto, di morale e di immorale, bensì attraverso la via liturgica – che quanto si sta vivendo di immoralità non è cosa immorale, perché dalla Chiesa, nel suo papa, nei suoi cardinali, nei suoi vescovi, nei suoi presbiteri, questa immoralità viene benedetta e sacralizzata. </w:t>
      </w:r>
    </w:p>
    <w:p w14:paraId="1261C643"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L’inganno risiede l’antico adagio: </w:t>
      </w:r>
      <w:r w:rsidRPr="00DA26AD">
        <w:rPr>
          <w:rFonts w:ascii="Arial" w:hAnsi="Arial" w:cs="Arial"/>
          <w:sz w:val="24"/>
          <w:szCs w:val="24"/>
          <w:lang w:val="la-Latn"/>
        </w:rPr>
        <w:t>“Lex orandi, lex credendi”.</w:t>
      </w:r>
      <w:r w:rsidRPr="00DA26AD">
        <w:rPr>
          <w:rFonts w:ascii="Arial" w:hAnsi="Arial" w:cs="Arial"/>
          <w:sz w:val="24"/>
          <w:szCs w:val="24"/>
        </w:rPr>
        <w:t xml:space="preserve"> La Legge del pregare è legge del credere. Ci si dimentica però che l’adagio è perfetto se è la Legge del credere che diviene la Legge del pregare. Se la Legge della benedizione è Legge della fede, allora benedire ciò che Dio non può benedire, significa modificare la Legge del credere. Modificata la Legge del credere, si può benedire, conformemente a questa Legge, ogni cosa. Ma questo significa modificare la stessa Sostanza Eterna del nostro Dio e Signore, dal momento che l’uomo è stato creato da Dio a sua immagine e a sua somiglianza e lo ha creato maschio e femmina. In più nella Divina Rivelazione, benedire significa dichiarare santa sia la consa che si benedice e sia la persona che viene benedetta. </w:t>
      </w:r>
    </w:p>
    <w:p w14:paraId="4BFFAE5D"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In Dio il dire è fare. Dio dice e le cose sono. Dio dice e l’uomo è fatto bene. Ora come si può dichiarare bene ciò che è intrinsecamente male? A questo si deve aggiungere che la benedizione è sempre un atto liturgico, che sia impartita in forma solenne o in forma semplice, dinanzi a testimoni o nel segreto, in Chiesa o in altri luoghi, per le strade o per i cambi, nel mare o nei boschi, in pianura o in </w:t>
      </w:r>
      <w:r w:rsidRPr="00DA26AD">
        <w:rPr>
          <w:rFonts w:ascii="Arial" w:hAnsi="Arial" w:cs="Arial"/>
          <w:sz w:val="24"/>
          <w:szCs w:val="24"/>
        </w:rPr>
        <w:lastRenderedPageBreak/>
        <w:t xml:space="preserve">montagna, essa è sempre un atto liturgico, perché impegna il nome del Padre e del Figlio e dello Spirito Santo, impegna la fede della Chiesa, impegna la fede del singolo. Essendo poi la benedizione non un sacramento, ma un sacramentale, essa impegna anche la fede non solo di chi la riceve, ma anche la fede di chi la impartisce, impegna la preghiera di chi la riceve e anche la preghiera di chi la impartisce. Ora come può pregare chi è nello stato di male oggettivo senza alcuna volontà di retrocedere dal male per entrare nel bene oggettivo? Ma come può chi impartisce la benedizione, impegnare tutta la sua fede e tutta la sua preghiera in cose che sono contrarie alla fede e alla preghiera? </w:t>
      </w:r>
    </w:p>
    <w:p w14:paraId="2AD0FE34"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Sono questioni, queste, che la teologia deve pure porre. Se non le pone, essa diviene responsabile non solo della confusione morale, non solo della confusione liturgica, ma soprattutto diviene responsabile della confusione teologica – per confusione teologica intendiamo la confusione dogmatica, cristologica, sacramentale, pneumatologica, ecclesiologica, antropologica,  ermeneutica ed esegetica – che viene a crearsi nella mente e nel cuore di molti discepoli di Gesù. Si deve porre moltissima attenzione allo scandalo dei piccoli. L’Apostolo Paolo in questo è il Maestro. Ecco il suo insegnamento e lui parlava di cose intrinsecamente buone che agli occhi dei fratelli di fede potevano sembrare cose intrinsecamente cattive, perché ancora la loro fede era piccola, in fasce:</w:t>
      </w:r>
    </w:p>
    <w:p w14:paraId="2EB4D14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(1Cor 6,12-14). </w:t>
      </w:r>
    </w:p>
    <w:p w14:paraId="69CC859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662D45D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71DE644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lastRenderedPageBreak/>
        <w:t xml:space="preserve">È ministero del teologico leggere la storia partendo dalla Divina Rivelazione e dalla purissima fede della Chiesa, così come essa è custodita nel suo Sacro Deposito. Poi è ministero dei Pastori tradurre la teologia in Pastorale, la Parola di Dio in Pastorale, la Divina Rivelazione in Pastorale, la fede della Chiesa in Pastorale. Mai però la Pastorale va trasformata in teologia, mai in Parola di Dio, mai in Divina Rivelazione, mai in fede della Chiesa. Né si potrà dire che il Pastore è un creatore di Pastorale Nuova e quindi di Teologia Nuova. Anche il Pastore è obbligato ad obbedire a tutto ciò che Cristo Gesù gli ha comandato e che lo Spirito Santo illumina con la sua purissima eterna verità. Il Pastore sempre deve pensare e agire con il cuore di Cristo, dal cuore di Cristo, nel cuore di Cristo, per il cuore di Cristo, custodito, illuminato, fortificato, consigliato, mosso dallo Spirito Santo. Se si separa da Cristo e dallo Spirito Santo, la sua pastorale è per la terra e non più per il cielo, perché non è più traduzione in vita del cuore di Cristo. </w:t>
      </w:r>
    </w:p>
    <w:p w14:paraId="7BBB24E7" w14:textId="77777777" w:rsidR="00DA26AD" w:rsidRPr="00DA26AD" w:rsidRDefault="00DA26AD" w:rsidP="00DA26AD">
      <w:pPr>
        <w:spacing w:after="120"/>
        <w:jc w:val="both"/>
        <w:rPr>
          <w:rFonts w:ascii="Arial" w:hAnsi="Arial" w:cs="Arial"/>
          <w:sz w:val="24"/>
          <w:szCs w:val="24"/>
        </w:rPr>
      </w:pPr>
    </w:p>
    <w:p w14:paraId="5583BC03" w14:textId="77777777" w:rsidR="00DA26AD" w:rsidRPr="00DA26AD" w:rsidRDefault="00DA26AD" w:rsidP="00DA26AD">
      <w:pPr>
        <w:spacing w:after="120"/>
        <w:jc w:val="both"/>
        <w:rPr>
          <w:rFonts w:ascii="Arial" w:hAnsi="Arial" w:cs="Arial"/>
          <w:sz w:val="24"/>
          <w:szCs w:val="24"/>
        </w:rPr>
      </w:pPr>
    </w:p>
    <w:p w14:paraId="39D08FF0"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t>L’EDUCAZIONE MORALE È ASCOLTO</w:t>
      </w:r>
    </w:p>
    <w:p w14:paraId="112EC3A8" w14:textId="77777777" w:rsidR="00DA26AD" w:rsidRPr="00DA26AD" w:rsidRDefault="00DA26AD" w:rsidP="00DA26AD">
      <w:pPr>
        <w:spacing w:after="120"/>
        <w:jc w:val="both"/>
        <w:rPr>
          <w:rFonts w:ascii="Arial" w:hAnsi="Arial" w:cs="Arial"/>
          <w:sz w:val="24"/>
          <w:szCs w:val="24"/>
        </w:rPr>
      </w:pPr>
    </w:p>
    <w:p w14:paraId="4A14B2D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La morale, quella vera, è sempre da insegnare ed è sempre da apprendere. La nostra coscienza morale è in tutto simile ad una carta che esce dall’acqua e viene stesa al sole. Im pochi istanti l’acqua si asciuga e la carta diviene arida, secca. Così è anche la nostra coscienza, non di una coscienza, ma di tutte le coscienze. Non appena esce dall’acqua dell’insegnamento, dell’ammaestramento, della Parola, della Divina Rivelazione, del Vangelo, della retta fede, della sana moralità, pochi istanti doppo è giù stata asciugata dal vento che soffia dall’oriente, vento secondo il mondo e non vento secondo Dio ed essa diviene arida, secca, asciutta. Addirittura può capitare ciò che è accaduto al ricino di Giona:</w:t>
      </w:r>
    </w:p>
    <w:p w14:paraId="171E8FE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p>
    <w:p w14:paraId="0A83F6B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p>
    <w:p w14:paraId="039CF49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p>
    <w:p w14:paraId="375F44F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w:t>
      </w:r>
      <w:r w:rsidRPr="00DA26AD">
        <w:rPr>
          <w:rFonts w:ascii="Arial" w:hAnsi="Arial" w:cs="Arial"/>
          <w:i/>
          <w:iCs/>
          <w:sz w:val="22"/>
          <w:szCs w:val="24"/>
        </w:rPr>
        <w:lastRenderedPageBreak/>
        <w:t xml:space="preserve">cresciuta e in una notte è perita! E io non dovrei avere pietà di Ninive, quella grande città, nella quale vi sono più di centoventimila persone, che non sanno distinguere fra la mano destra e la sinistra, e una grande quantità di animali?» (Gio 4,1-11). </w:t>
      </w:r>
    </w:p>
    <w:p w14:paraId="5CE51C2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Chi deve ammaestrare, educare, formare, insegnare quanto Cristo Gesù ha comandato ai suoi discepoli è il Papa per tutta la Chiesa, sono i Vescovi per le loro rispettive Diocesi, sono i Parroci per le loro rispettive Parrocchie. Sono i Profeti. Sono i Maestri. Sono i Teologi. Ognuno secondo la missione che gli è stata affidata dallo Spirito Santo e secondo i suoi particolari doni di grazia e verità nello Spirito Santo. Chi non dovesse insegnare, si rende responsabile dinanzi a Dio di ogni trasgressione della Parola del Signore che è stato il frutto del suo mancato insegnamento o di un insegnamento secondo il proprio cuore e non secondo il cuore di Cristo Gesù, a lui dato perennemente dallo Spirito Santo.</w:t>
      </w:r>
    </w:p>
    <w:p w14:paraId="5C760A5D"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Ecco cosa rivela il Signore sia per bocca del profeta Ezechiele e si per bocca dell’Apostolo Paolo:</w:t>
      </w:r>
    </w:p>
    <w:p w14:paraId="377877D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Mi disse: «Figlio dell’uomo, àlzati, ti voglio parlare». A queste parole, uno spirito entrò in me, mi fece alzare in piedi e io ascoltai colui che mi parlava.</w:t>
      </w:r>
    </w:p>
    <w:p w14:paraId="239A35B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6E0B99A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4E1366C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595AAD8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06C091C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Mi disse ancora: «Figlio dell’uomo, tutte le parole che ti dico ascoltale con gli orecchi e accoglile nel cuore: poi va’, rècati dai deportati, dai figli del tuo popolo, e parla loro. Ascoltino o non ascoltino, dirai: “Così dice il Signore”».</w:t>
      </w:r>
    </w:p>
    <w:p w14:paraId="24A44DF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4E4ECC3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3FFC9C7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590B563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22F6BB9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w:t>
      </w:r>
      <w:r w:rsidRPr="00DA26AD">
        <w:rPr>
          <w:rFonts w:ascii="Arial" w:hAnsi="Arial" w:cs="Arial"/>
          <w:i/>
          <w:iCs/>
          <w:sz w:val="22"/>
          <w:szCs w:val="24"/>
        </w:rPr>
        <w:lastRenderedPageBreak/>
        <w:t>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6E88751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0401B5C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50A7377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3A085F9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6E492CD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084A9C1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3152B94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Figlio dell’uomo, i figli del tuo popolo parlano di te lungo le mura e sulle porte delle case e si dicono l’un l’altro: “Andiamo a sentire qual è la parola che </w:t>
      </w:r>
      <w:r w:rsidRPr="00DA26AD">
        <w:rPr>
          <w:rFonts w:ascii="Arial" w:hAnsi="Arial" w:cs="Arial"/>
          <w:i/>
          <w:iCs/>
          <w:sz w:val="22"/>
          <w:szCs w:val="24"/>
        </w:rPr>
        <w:lastRenderedPageBreak/>
        <w:t xml:space="preserve">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4D99D47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178E1F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581FA4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66A5F9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49E0E9E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w:t>
      </w:r>
      <w:r w:rsidRPr="00DA26AD">
        <w:rPr>
          <w:rFonts w:ascii="Arial" w:hAnsi="Arial" w:cs="Arial"/>
          <w:i/>
          <w:iCs/>
          <w:sz w:val="22"/>
          <w:szCs w:val="24"/>
        </w:rPr>
        <w:lastRenderedPageBreak/>
        <w:t xml:space="preserve">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4796362"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Perché la formazione del cuore, della mente, della coscienza risulti efficace e produttrice di molto frutto, è necessario l’ascolto di colui che dovrà essere formato e l’ascolto sempre dovrà essere seguito da una obbedienza perfetta a quanto viene insegnato. Ecco come il padre forma il cuore del figlio:</w:t>
      </w:r>
    </w:p>
    <w:p w14:paraId="4FE6901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w:t>
      </w:r>
    </w:p>
    <w:p w14:paraId="5B3305B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3,1-31). </w:t>
      </w:r>
    </w:p>
    <w:p w14:paraId="4F6E45B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Il padre non insegna al figlio le vie di Dio di sua spontanea volontà e neanche lo fa perché vuole che si possa salvare e non cadere nelle moltissime tentazioni che assediano la sua vita. Lo fa per obbedienza ad una Legge divina stabilita dal Signore Dio. Il padre forma il figlio per obbedienza. Ma anche il figlio si deve lasciare educare per obbedienza, perché anche su di lui vi è una Legge eterna che sempre dovrà essere osservata. Questo altro non significa se non che la </w:t>
      </w:r>
      <w:r w:rsidRPr="00DA26AD">
        <w:rPr>
          <w:rFonts w:ascii="Arial" w:hAnsi="Arial" w:cs="Arial"/>
          <w:sz w:val="24"/>
          <w:szCs w:val="24"/>
        </w:rPr>
        <w:lastRenderedPageBreak/>
        <w:t>formazione, sia del formatore e sia del formato, non è soggetta ad umana volontà o ad umana razionalità, è invece sottoposta ad una visione soprannaturale, trascendente, divina, che tutto deve regolare dal principio alla fine. Significa altresì che la formazione dovrà essere sempre sulla volontà del Signore e la volontà del Signore è manifestata nella Divina Rivelazione. Per noi, discepoli di Gesù, parte dal primo versetto della Genesi e termina con l’ultimo versetto dell’Apocalisse. Se si prescinde dalla divina rivelazione non potrà mai esservi vera formazione. Chi poi non obbedisce al padre e alla madre, non è al padre e alla madre che non obbedisce. Chi non obbedisce, è a Dio che non obbedisce. Visione perennemente soprannaturale, trascendente, divina.</w:t>
      </w:r>
    </w:p>
    <w:p w14:paraId="5476802F" w14:textId="77777777" w:rsidR="00DA26AD" w:rsidRPr="00DA26AD" w:rsidRDefault="00DA26AD" w:rsidP="00DA26AD">
      <w:pPr>
        <w:spacing w:after="120"/>
        <w:jc w:val="both"/>
        <w:rPr>
          <w:rFonts w:ascii="Arial" w:hAnsi="Arial" w:cs="Arial"/>
          <w:sz w:val="24"/>
          <w:szCs w:val="24"/>
        </w:rPr>
      </w:pPr>
    </w:p>
    <w:p w14:paraId="61207612" w14:textId="77777777" w:rsidR="00DA26AD" w:rsidRPr="00DA26AD" w:rsidRDefault="00DA26AD" w:rsidP="00DA26AD">
      <w:pPr>
        <w:spacing w:after="120"/>
        <w:jc w:val="both"/>
        <w:rPr>
          <w:rFonts w:ascii="Arial" w:hAnsi="Arial" w:cs="Arial"/>
          <w:sz w:val="24"/>
          <w:szCs w:val="24"/>
        </w:rPr>
      </w:pPr>
    </w:p>
    <w:p w14:paraId="355E7911"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t>IL VIAGGIO NELLA SAPIENZA</w:t>
      </w:r>
    </w:p>
    <w:p w14:paraId="04574391" w14:textId="77777777" w:rsidR="00DA26AD" w:rsidRPr="00DA26AD" w:rsidRDefault="00DA26AD" w:rsidP="00DA26AD">
      <w:pPr>
        <w:spacing w:after="120"/>
        <w:jc w:val="both"/>
        <w:rPr>
          <w:rFonts w:ascii="Arial" w:hAnsi="Arial" w:cs="Arial"/>
          <w:sz w:val="24"/>
          <w:szCs w:val="24"/>
        </w:rPr>
      </w:pPr>
    </w:p>
    <w:p w14:paraId="22C7C29B"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Altra verità che va posta nel cuore rivela che alla scuola della sapienza non solo ci si deve iscrivere e poi basta frequentare un solo giorno, o una sola volta. Alla scuola della sapienza ci si iscrive e poi essa va frequentata per tutta la vita. Se anche per un solo giorno ci si dovesse assentare dal frequentarla, alla mattina si parte con la sapienza alla sera si giunge già con la stoltezza. Quanto il Salmo dice della meditazione della Legge del Signore, vale anche per la frequentazione e la presenza presso la scuola della sapienza:</w:t>
      </w:r>
    </w:p>
    <w:p w14:paraId="64817F3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56FB1336"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La sapienza è vita. Andare ala scuola della sapienza è andare alla scuola della vita. Chi invece non frequenta la scuola della sapienza, frequenterà l’altra scuola, quella della stoltezza, ma questa è scuola di morte, non è scuola di vita. </w:t>
      </w:r>
    </w:p>
    <w:p w14:paraId="791CE67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Figlio, non rifiutare al povero il necessario per la vita, non essere insensibile allo sguardo dei bisognosi. Non rattristare chi ha fame, non esasperare chi è in difficoltà. Non turbare un cuore già esasperato, non negare un dono al bisognoso. Non respingere la supplica del povero, non distogliere lo sguardo dall’indigente. Da chi ti chiede non distogliere lo sguardo, non dare a lui l’occasione di maledirti, perché se egli ti maledice nell’amarezza del cuore, il suo creatore ne esaudirà la preghiera. Fatti amare dalla comunità e davanti a un grande abbassa il capo. Porgi il tuo orecchio al povero e rendigli un saluto di pace con mitezza. Strappa l’oppresso dal potere dell’oppressore e non essere meschino quando giudichi. Sii come un padre per gli orfani, come un marito per la loro madre: sarai come un figlio dell’Altissimo, ed egli ti amerà più di tua madre.</w:t>
      </w:r>
    </w:p>
    <w:p w14:paraId="64C259F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La sapienza esalta i suoi figli e si prende cura di quanti la cercano. Chi ama la sapienza ama la vita, chi la cerca di buon mattino sarà ricolmo di gioia. </w:t>
      </w:r>
      <w:r w:rsidRPr="00DA26AD">
        <w:rPr>
          <w:rFonts w:ascii="Arial" w:hAnsi="Arial" w:cs="Arial"/>
          <w:i/>
          <w:iCs/>
          <w:sz w:val="22"/>
          <w:szCs w:val="24"/>
        </w:rPr>
        <w:lastRenderedPageBreak/>
        <w:t>Chi la possiede erediterà la gloria; dovunque vada, il Signore lo benedirà. Chi la venera rende culto a Dio, che è il Santo, e il Signore ama coloro che la amano. Chi l’ascolta giudicherà le nazioni, chi le presta attenzione vivrà tranquillo. Chi confida in lei l’avrà in eredità, i suoi discendenti ne conserveranno il possesso. Dapprima lo condurrà per vie tortuose, gli incuterà timore e paura, lo tormenterà con la sua disciplina, finché possa fidarsi di lui e lo abbia provato con i suoi decreti; ma poi lo ricondurrà su una via diritta e lo allieterà, gli manifesterà i propri segreti. Se invece egli batte una falsa strada, lo lascerà andare e lo consegnerà alla sua rovina.</w:t>
      </w:r>
    </w:p>
    <w:p w14:paraId="0F033B5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Tieni conto del momento e guàrdati dal male, e non avere vergogna di te stesso. C’è una vergogna che porta al peccato e c’è una vergogna che porta gloria e grazia. Non usare riguardi a tuo danno e non arrossire a tua rovina. Non astenerti dal parlare quando è necessario e non nascondere la tua sapienza per bellezza, poiché dalla parola si riconosce la sapienza e l’istruzione dai detti della lingua. Non contrastare la verità, ma arrossisci della tua ignoranza.  Non vergognarti di confessare i tuoi peccati e non opporti alla corrente di un fiume. Non sottometterti a un uomo stolto, non essere parziale a favore di un potente. Lotta sino alla morte per la verità, il Signore Dio combatterà per te. Non essere arrogante nel tuo linguaggio, fiacco e indolente nelle opere. Non essere come un leone nella tua casa e capriccioso con i tuoi servi. La tua mano non sia tesa per prendere e poi chiusa nel restituire (Sir 4,1.31). </w:t>
      </w:r>
    </w:p>
    <w:p w14:paraId="0A0953AD"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Alla scuola della sapienza si apprende ogni giorno ciò che è giusto e ciò che è ingiusto, ciò che è vero e ciò che è falso. Ciò che è mondo e ciò che è immondo, ciò che il Signore ha comandato e ciò che il Signore ha proibito, ciò che è Parola di Dio e ciò che invece è parola degli uomini, ciò che viene dal cuore di Dio e ciò che invece viene dal cuore degli uomini. Chi deve frequentare la scuola della sapienza? Tutti. Nessuno escluso. Papa, cardinali, arcivescovi, vescovi, presbiteri, diaconi, cresimati, battezzati, maestri, dottori, profeti, evangelisti, nessuno si dovrà assentare da questa scuola. Più alto è il ministero che siamo chiamati ad esercitare e più assidua dovrà essere la frequentazione della scuola della sapienza. La sapienza insegna non solo cosa fare, cosa dire, cosa pensare. Insegna anche come fare le cose, come dirle, come pensarle. La sapienza insegna a conoscere il cuore dell’uomo al quale il nostro ammaestramento e insegnamento dovrà essere offerto e donato. È immorale dare un insegnamento che non rispetta le regole e le vie della sapienza. Come è immorale non frequentare la scuola della sapienza e po pretendere di insegnare.</w:t>
      </w:r>
    </w:p>
    <w:p w14:paraId="22DBD51D" w14:textId="77777777" w:rsidR="00DA26AD" w:rsidRPr="00DA26AD" w:rsidRDefault="00DA26AD" w:rsidP="00DA26AD">
      <w:pPr>
        <w:spacing w:after="120"/>
        <w:jc w:val="both"/>
        <w:rPr>
          <w:rFonts w:ascii="Arial" w:hAnsi="Arial" w:cs="Arial"/>
          <w:sz w:val="24"/>
          <w:szCs w:val="24"/>
        </w:rPr>
      </w:pPr>
    </w:p>
    <w:p w14:paraId="668B7507" w14:textId="77777777" w:rsidR="00DA26AD" w:rsidRPr="00DA26AD" w:rsidRDefault="00DA26AD" w:rsidP="00DA26AD">
      <w:pPr>
        <w:spacing w:after="120"/>
        <w:jc w:val="both"/>
        <w:rPr>
          <w:rFonts w:ascii="Arial" w:hAnsi="Arial" w:cs="Arial"/>
          <w:sz w:val="24"/>
          <w:szCs w:val="24"/>
        </w:rPr>
      </w:pPr>
    </w:p>
    <w:p w14:paraId="0F156FED"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t>I FALSI CONVINCIMENTI</w:t>
      </w:r>
    </w:p>
    <w:p w14:paraId="44739D88" w14:textId="77777777" w:rsidR="00DA26AD" w:rsidRPr="00DA26AD" w:rsidRDefault="00DA26AD" w:rsidP="00DA26AD">
      <w:pPr>
        <w:spacing w:after="120"/>
        <w:jc w:val="both"/>
        <w:rPr>
          <w:rFonts w:ascii="Arial" w:hAnsi="Arial" w:cs="Arial"/>
          <w:sz w:val="24"/>
          <w:szCs w:val="24"/>
        </w:rPr>
      </w:pPr>
    </w:p>
    <w:p w14:paraId="226F3A5B"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I falsi convincimenti sono il frutto dei falsi pensieri. I falsi pensieri sono il frutto del cattivo insegnamento. Il cattivo insegnamento è frutto della nostra non frequentazione della scuola della sapienza. Oggi quali sono i falsi convincimenti che stanno abbassando il grado della moralità cristiana al minimo del minimo tanto che risulta anche difficile poter dire che siamo un popolo che cammina nella sana moralità? Il primo falso convincimento riguarda la misericordia di Dio. Oggi </w:t>
      </w:r>
      <w:r w:rsidRPr="00DA26AD">
        <w:rPr>
          <w:rFonts w:ascii="Arial" w:hAnsi="Arial" w:cs="Arial"/>
          <w:sz w:val="24"/>
          <w:szCs w:val="24"/>
        </w:rPr>
        <w:lastRenderedPageBreak/>
        <w:t>si predica una misericordia senza la Parola contro la Parola, senza il Vangelo contro il Vangelo, senza i Comandamenti contro i Comandamenti, senza la Divina Rivelazione contro la Divina Rivelazione. Si predica una misericordia dal cuore degli uomini e non più dal cuore di Dio. Il secondo falso convincimento annuncia che Dio non giudica nessuno. Anche questo convincimento è senza la Parola del Signore contro la Parola del Signore, senza la Divina Rivelazione contro la Divina rivelazione. Il terzo convincimento è fondato sulla negazione di comandi espliciti, formali di Cristo Signore. Negando i comandi di Cristo Gesù, si predica la non necessità di predicare il Vangelo. Il Vangelo non va predicato perché tutte le religioni sono uguali e sono tutte vie di salvezza. Questo convincimento è formale decreto che sentenzia la morte della stessa Chiesa. Diciamo subito che il comando di Cristo Gesù ha la sua sorgente nel cuore del Padre, non viene dal cuore di Cristo Gesù. Se viene dal cuore del Padre, è in questo cuore che dobbiamo trovare le ragioni e la verità, non le possiamo trovare nel nostro cuore. Un papa esiste per formare il corpo di Cristo. Un vescovo esiste per formare il corpo di Cristo. Un presbitero, un diacono, un cresimato, un battezzato, un profeta, un maestro, un dottore, un professore, un catechista, un evangelizzatore esiste per formare il corpo di Cristo. Se non si forma il corpo di Cristo, ogni ministero e ogni missione è vana, inutile, peccaminosa, perché omissiva del fine per cui ministero e missione sono stati istituiti dallo Spirito Santo.</w:t>
      </w:r>
    </w:p>
    <w:p w14:paraId="201E87A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confidare nelle tue ricchezze e non dire: «Basto a me stesso». Non seguire il tuo istinto e la tua forza, assecondando le passioni del tuo cuore. Non dire: «Chi mi dominerà?»,  perché il Signore senza dubbio farà giustizia. 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Non confidare in ricchezze ingiuste: non ti gioveranno nel giorno della sventura.</w:t>
      </w:r>
    </w:p>
    <w:p w14:paraId="4E460BC5"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ventilare il grano a ogni vento e non camminare su qualsiasi sentiero: così fa il peccatore che è bugiardo. Sii costante nelle tue convinzioni, e una sola sia la tua parola. Sii pronto nell’ascoltare e lento nel dare una risposta. Se conosci una cosa, rispondi al tuo prossimo; altrimenti metti la mano sulla tua bocca.  Nel parlare ci può essere gloria o disonore: la lingua dell’uomo è la sua rovina.</w:t>
      </w:r>
    </w:p>
    <w:p w14:paraId="703E6E1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procurarti la fama di maldicente e non tendere insidie con la lingua, poiché la vergogna è per il ladro e una condanna severa per l’uomo bugiardo Non sbagliare, né molto né poco (Sir 5,1-15), </w:t>
      </w:r>
    </w:p>
    <w:p w14:paraId="2611526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da amico non diventare nemico. La cattiva fama attira a sé vergogna e disprezzo: così accade al peccatore che è bugiardo. Non ti abbandonare alla tua passione, perché il tuo vigore non venga abbattuto come un toro; divorerà le tue foglie e tu perderai i tuoi frutti, e ti ridurrà come un legno secco. Una passione malvagia rovina chi la possiede e lo fa oggetto di scherno per i nemici.</w:t>
      </w:r>
    </w:p>
    <w:p w14:paraId="0193E7C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Una bocca amabile moltiplica gli amici, una lingua affabile le buone relazioni. Siano molti quelli che vivono in pace con te, ma tuo consigliere uno su mille. </w:t>
      </w:r>
      <w:r w:rsidRPr="00DA26AD">
        <w:rPr>
          <w:rFonts w:ascii="Arial" w:hAnsi="Arial" w:cs="Arial"/>
          <w:i/>
          <w:iCs/>
          <w:sz w:val="22"/>
          <w:szCs w:val="24"/>
        </w:rPr>
        <w:lastRenderedPageBreak/>
        <w:t>Se vuoi farti un amico, mettilo alla prova e non fidarti subito di lui. C’è infatti chi è amico quando gli fa comodo, ma non resiste nel giorno della tua sventura. C’è anche l’amico che si cambia in nemico e scoprirà i vostri litigi a tuo disonore. C’è l’amico compagno di tavola, ma non resiste nel giorno della tua sventura. Nella tua fortuna sarà un altro te stesso e parlerà liberamente con i tuoi servi. Ma se sarai umiliato, si ergerà contro di te e si nasconderà dalla tua presenza. Tieniti lontano dai tuoi nemici e guàrdati anche dai tuoi amici. Un amico fedele è rifugio sicuro: chi lo trova, trova un tesoro. Per un amico fedele non c’è prezzo, non c’è misura per il suo valore. Un amico fedele è medicina che dà vita: lo troveranno quelli che temono il Signore. Chi teme il Signore sa scegliere gli amici: come è lui, tali saranno i suoi amici.</w:t>
      </w:r>
    </w:p>
    <w:p w14:paraId="222EADE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Figlio, sin dalla giovinezza ricerca l’istruzione e fino alla vecchiaia troverai la sapienza. Accòstati ad essa come uno che ara e che semina, e resta in attesa dei suoi buoni frutti; faticherai un po’ per coltivarla, ma presto mangerai dei suoi prodotti. Quanto è difficile per lo stolto la sapienza! L’insensato non vi si applica; per lui peserà come una pietra di prova e non tarderà a gettarla via. La sapienza infatti è come dice il suo nome e non si manifesta a molti.</w:t>
      </w:r>
    </w:p>
    <w:p w14:paraId="73D1779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Ascolta, figlio, e accetta il mio pensiero, e non rifiutare il mio consiglio. Introduci i tuoi piedi nei suoi ceppi, il tuo collo nella sua catena. Piega la tua spalla e portala, non infastidirti dei suoi legami. Avvicìnati ad essa con tutta l’anima e con tutta la tua forza osserva le sue vie. Segui le sue orme, ricercala e ti si manifesterà, e quando l’hai raggiunta, non lasciarla. Alla fine in essa troverai riposo ed essa si cambierà per te in gioia. I suoi ceppi saranno per te una protezione potente e le sue catene una veste di gloria. Un ornamento d’oro ha su di sé e i suoi legami sono fili di porpora. Te ne rivestirai come di una splendida veste, te ne cingerai come di una corona magnifica. </w:t>
      </w:r>
    </w:p>
    <w:p w14:paraId="45E6B67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Figlio, se lo vuoi, diventerai saggio, se ci metti l’anima, sarai esperto in tutto. Se ti è caro ascoltare, imparerai, se porgerai l’orecchio, sarai saggio. Frequenta le riunioni degli anziani, e se qualcuno è saggio, unisciti a lui. Ascolta volentieri ogni discorso su Dio e le massime sagge non ti sfuggano. Se vedi una persona saggia, va’ di buon mattino da lei, il tuo piede logori i gradini della sua porta. Rifletti sui precetti del Signore, medita sempre sui suoi comandamenti; egli renderà saldo il tuo cuore, e la sapienza che desideri ti sarà data (Sir 6,1-37). </w:t>
      </w:r>
    </w:p>
    <w:p w14:paraId="3EF1B43D"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Oggi tristissimo convincimento, anch’esso fondato sulla non scienza, non conoscenza, non apprendimento della Parola del Signore alla scuola della sapienza,  è quello che afferma che il cristiano non debba più operare alcun giudizio sulle azioni degli uomini. Prima di tutto è obbligatorio formulare un giudizio secondo verità sulle proprie azioni. Nessuno potrà sentirsi scusato se lui opera malvagiamente o cattivamente o falsamente o arbitrariamente o dispoticamente perché convinto che non si debba operare nessun discernimento. </w:t>
      </w:r>
    </w:p>
    <w:p w14:paraId="599C61E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Poi il discernimento va operato, perché ogni discepolo di Gesù è obbligato a mostrare con la vita e anche con le parole ciò che è falsità e ciò che è verità, ciò che è luce e ciò che è tenebra, ciò che è gradito a Dio e ciò che a Dio non è gradito. Ecco alcuni sani e veri discernimenti che fa l’Apostolo Paolo fa nella Lettera ai Romani, nella Lettera agli Efesini, nella Seconda Lettera a Timoteo. </w:t>
      </w:r>
    </w:p>
    <w:p w14:paraId="5F658BC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55B114F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57ED56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6DCD795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EB46C1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6AA3DA2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AF56A6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2400CA6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4D611C4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21874B6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5E64864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5181610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B73818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w:t>
      </w:r>
      <w:r w:rsidRPr="00DA26AD">
        <w:rPr>
          <w:rFonts w:ascii="Arial" w:hAnsi="Arial" w:cs="Arial"/>
          <w:i/>
          <w:iCs/>
          <w:sz w:val="22"/>
          <w:szCs w:val="24"/>
        </w:rPr>
        <w:lastRenderedPageBreak/>
        <w:t>Signore! E tutti quelli che vogliono rettamente vivere in Cristo Gesù saranno perseguitati. Ma i malvagi e gli impostori andranno sempre di male in peggio, ingannando gli altri e ingannati essi stessi.</w:t>
      </w:r>
    </w:p>
    <w:p w14:paraId="493D4F9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50243B2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18FD864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È giusto che ogni discepolo di Gesù sappia che ogni falso convincimento – e oggi innumerevoli sono i falsi convincimenti, uno di questi riguarda la morale: non si vuole più una morale oggettiva  universale, bensì si vuole una morale fabbricata da ogni coscienza. Non solo. Si vuole anche che la morale fabbricata da alcuni, venga imposta come morale per tutti – non produce solo danni spirituali, materiali, fisici irreparabile per la sua vita. Produce anche mali universali. Un solo nostro errato convincimento può distruggere la vita di molte persone. Si pensi per un istante alle guerre. La guerra è voluta da uno. I disastri che essa provoca possono abbracciare il mondo intero. Ogni guerra è creatrice di lutti, morti, disastri, grande povertà e miseria. Questo accade per un falso convincimento. Ecco la somma responsabilità del discepolo di Gesù: discernere ogni falso convincimento dai veri convincimenti; aiutare ogni cuore perché si formino in esso veri convincimenti, allontanando da esso ogni falso convincimento, fondato sulla falsa profezia.</w:t>
      </w:r>
    </w:p>
    <w:p w14:paraId="51154675" w14:textId="77777777" w:rsidR="00DA26AD" w:rsidRPr="00DA26AD" w:rsidRDefault="00DA26AD" w:rsidP="00DA26AD">
      <w:pPr>
        <w:spacing w:after="120"/>
        <w:jc w:val="both"/>
        <w:rPr>
          <w:rFonts w:ascii="Arial" w:hAnsi="Arial" w:cs="Arial"/>
          <w:sz w:val="24"/>
          <w:szCs w:val="24"/>
        </w:rPr>
      </w:pPr>
    </w:p>
    <w:p w14:paraId="383CC93A" w14:textId="77777777" w:rsidR="00DA26AD" w:rsidRPr="00DA26AD" w:rsidRDefault="00DA26AD" w:rsidP="00DA26AD">
      <w:pPr>
        <w:spacing w:after="120"/>
        <w:jc w:val="both"/>
        <w:rPr>
          <w:rFonts w:ascii="Arial" w:hAnsi="Arial" w:cs="Arial"/>
          <w:sz w:val="24"/>
          <w:szCs w:val="24"/>
        </w:rPr>
      </w:pPr>
    </w:p>
    <w:p w14:paraId="0F007DEE"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t>OGNI AZIONE PRODUCE IL SUO FRUTTO</w:t>
      </w:r>
    </w:p>
    <w:p w14:paraId="20EBCE5B" w14:textId="77777777" w:rsidR="00DA26AD" w:rsidRPr="00DA26AD" w:rsidRDefault="00DA26AD" w:rsidP="00DA26AD">
      <w:pPr>
        <w:spacing w:after="120"/>
        <w:jc w:val="both"/>
        <w:rPr>
          <w:rFonts w:ascii="Arial" w:hAnsi="Arial" w:cs="Arial"/>
          <w:sz w:val="24"/>
          <w:szCs w:val="24"/>
        </w:rPr>
      </w:pPr>
    </w:p>
    <w:p w14:paraId="11584A0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Anche questo insegnamento è fondato su una visione soprannaturale, trascendente, divina. È purissima verità affermare prima di ogni cosa che ogni azione, parola, opera, pensiero dell’uomo produce secondo la sua natura. Azione buona frutto buono. Parola buona frutto buono. Opera buona frutto buono. Pensiero buono frutto buono. Ma anche azione cattiva frutto cattivo. Parola cattiva frutto cattivo. Opera cattiva frutto cattivo. Pensiero cattivo frutto cattivo. Ma questo ancora non è tutto. </w:t>
      </w:r>
    </w:p>
    <w:p w14:paraId="031DE27E"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Per ogni azione, parola, pensiero, opera, omissione, siamo chiamati a giudizio dal Signore nostro Dio e ad ognuno sarà dato secondo le sue opre. Il giudizio è sia nel tempo e anche al momento della nostra morte. Questo giudizio è </w:t>
      </w:r>
      <w:r w:rsidRPr="00DA26AD">
        <w:rPr>
          <w:rFonts w:ascii="Arial" w:hAnsi="Arial" w:cs="Arial"/>
          <w:sz w:val="24"/>
          <w:szCs w:val="24"/>
        </w:rPr>
        <w:lastRenderedPageBreak/>
        <w:t>immodificabile per l’eternità. Eternamente beati o eternamente dannati. L’Apocalisse dell’Apostolo Giovanni ci rivela che tutta la storia è sottoposta al giudizio di Gesù Signore. Al suo giudizio sono sottoposti gli angeli delle Chiese e anche il mondo intero. Alla fine sarà il giudizio eterno. Leggiamo qualche pagina:</w:t>
      </w:r>
    </w:p>
    <w:p w14:paraId="2C86A25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40F922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246757E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BA53D4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w:t>
      </w:r>
      <w:r w:rsidRPr="00DA26AD">
        <w:rPr>
          <w:rFonts w:ascii="Arial" w:hAnsi="Arial" w:cs="Arial"/>
          <w:i/>
          <w:iCs/>
          <w:sz w:val="22"/>
          <w:szCs w:val="24"/>
        </w:rPr>
        <w:lastRenderedPageBreak/>
        <w:t xml:space="preserve">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D2C6AE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C0E6D9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408F514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52E3B0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w:t>
      </w:r>
      <w:r w:rsidRPr="00DA26AD">
        <w:rPr>
          <w:rFonts w:ascii="Arial" w:hAnsi="Arial" w:cs="Arial"/>
          <w:i/>
          <w:iCs/>
          <w:sz w:val="22"/>
          <w:szCs w:val="24"/>
        </w:rPr>
        <w:lastRenderedPageBreak/>
        <w:t xml:space="preserve">sigilli?». Ma nessuno né in cielo, né in terra, né sotto terra, era in grado di aprire il libro e di guardarlo. Io piangevo molto, perché non fu trovato nessuno degno di aprire il libro e di guardarlo. </w:t>
      </w:r>
    </w:p>
    <w:p w14:paraId="699B6FC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Uno degli anziani mi disse: «Non piangere; ha vinto il leone della tribù di Giuda, il Germoglio di Davide, e aprirà il libro e i suoi sette sigilli».</w:t>
      </w:r>
    </w:p>
    <w:p w14:paraId="0B1B34C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2DC38A5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419EBDE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vidi, e udii voci di molti angeli attorno al trono e agli esseri viventi e agli anziani. Il loro numero era miriadi di miriadi e migliaia di migliaia e dicevano a gran voce:</w:t>
      </w:r>
    </w:p>
    <w:p w14:paraId="01E7939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«L’Agnello, che è stato immolato, è degno di ricevere potenza e ricchezza, sapienza e forza, onore, gloria e benedizione».</w:t>
      </w:r>
    </w:p>
    <w:p w14:paraId="2C15F7C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Tutte le creature nel cielo e sulla terra, sotto terra e nel mare, e tutti gli esseri che vi si trovavano, udii che dicevano:</w:t>
      </w:r>
    </w:p>
    <w:p w14:paraId="61D0352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 Colui che siede sul trono e all’Agnello lode, onore, gloria e potenza, nei secoli dei secoli».</w:t>
      </w:r>
    </w:p>
    <w:p w14:paraId="0B95486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E i quattro esseri viventi dicevano: «Amen». E gli anziani si prostrarono in adorazione (Ap 5,1-14). </w:t>
      </w:r>
    </w:p>
    <w:p w14:paraId="7906983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0D09594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3AB3E685"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229F465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535A897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5359735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Allora venne data a ciascuno di loro una veste candida e fu detto loro di pazientare ancora un poco, finché fosse completo il numero dei loro compagni di servizio e dei loro fratelli, che dovevano essere uccisi come loro.</w:t>
      </w:r>
    </w:p>
    <w:p w14:paraId="29AB0F9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22823A8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Dopo questo vidi quattro angeli, che stavano ai quattro angoli della terra e trattenevano i quattro venti, perché non soffiasse vento sulla terra, né sul mare, né su alcuna pianta.</w:t>
      </w:r>
    </w:p>
    <w:p w14:paraId="790AF2C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3410919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udii il numero di coloro che furono segnati con il sigillo: centoquarantaquattro mila segnati, provenienti da ogni tribù dei figli d’Israele:</w:t>
      </w:r>
    </w:p>
    <w:p w14:paraId="7AAD100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5C4E0BF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392E71D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45D19D1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Uno degli anziani allora si rivolse a me e disse: «Questi, che sono vestiti di bianco, chi sono e da dove vengono?». 14Gli risposi: «Signore mio, tu lo sai». E lui: «Sono quelli che vengono dalla grande tribolazione e che hanno lavato le loro vesti, rendendole candide nel sangue dell’Agnello. Per questo </w:t>
      </w:r>
      <w:r w:rsidRPr="00DA26AD">
        <w:rPr>
          <w:rFonts w:ascii="Arial" w:hAnsi="Arial" w:cs="Arial"/>
          <w:i/>
          <w:iCs/>
          <w:sz w:val="22"/>
          <w:szCs w:val="24"/>
        </w:rPr>
        <w:lastRenderedPageBreak/>
        <w:t>stanno davanti al trono di Dio e gli prestano servizio giorno e notte nel suo tempio; e Colui che siede sul trono stenderà la sua tenda sopra di loro.</w:t>
      </w:r>
    </w:p>
    <w:p w14:paraId="15847BB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168AAE5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Quando l’Agnello aprì il settimo sigillo, si fece silenzio nel cielo per circa mezz’ora.</w:t>
      </w:r>
    </w:p>
    <w:p w14:paraId="614FF6E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53C0FDC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 sette angeli, che avevano le sette trombe, si accinsero a suonarle.</w:t>
      </w:r>
    </w:p>
    <w:p w14:paraId="2DD5662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Il primo suonò la tromba: grandine e fuoco, mescolati a sangue, scrosciarono sulla terra. Un terzo della terra andò bruciato, un terzo degli alberi andò bruciato e ogni erba verde andò bruciata.</w:t>
      </w:r>
    </w:p>
    <w:p w14:paraId="6EBDE23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Il secondo angelo suonò la tromba: qualcosa come una grande montagna, tutta infuocata, fu scagliato nel mare. Un terzo del mare divenne sangue, un </w:t>
      </w:r>
      <w:r w:rsidRPr="00DA26AD">
        <w:rPr>
          <w:rFonts w:ascii="Arial" w:hAnsi="Arial" w:cs="Arial"/>
          <w:i/>
          <w:iCs/>
          <w:sz w:val="22"/>
          <w:szCs w:val="24"/>
        </w:rPr>
        <w:lastRenderedPageBreak/>
        <w:t>terzo delle creature che vivono nel mare morì e un terzo delle navi andò distrutto.</w:t>
      </w:r>
    </w:p>
    <w:p w14:paraId="059BC98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448ECB0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Il quarto angelo suonò la tromba: un terzo del sole, un terzo della luna e un terzo degli astri fu colpito e così si oscurò un terzo degli astri; il giorno perse un terzo della sua luce e la notte ugualmente.</w:t>
      </w:r>
    </w:p>
    <w:p w14:paraId="3510CCD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E vidi e udii un’aquila, che volava nell’alto del cielo e che gridava a gran voce: «Guai, guai, guai agli abitanti della terra, al suono degli ultimi squilli di tromba che i tre angeli stanno per suonare!» (Ap 8,1-13). </w:t>
      </w:r>
    </w:p>
    <w:p w14:paraId="608E945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58DDB7B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Queste cavallette avevano l’aspetto di cavalli pronti per la guerra. Sulla testa avevano corone che sembravano d’oro e il loro aspetto era come quello degli uomini. Avevano capelli come capelli di donne e i loro denti erano come quelli </w:t>
      </w:r>
      <w:r w:rsidRPr="00DA26AD">
        <w:rPr>
          <w:rFonts w:ascii="Arial" w:hAnsi="Arial" w:cs="Arial"/>
          <w:i/>
          <w:iCs/>
          <w:sz w:val="22"/>
          <w:szCs w:val="24"/>
        </w:rPr>
        <w:lastRenderedPageBreak/>
        <w:t>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4CDD560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Il primo «guai» è passato. Dopo queste cose, ecco, vengono ancora due «guai».</w:t>
      </w:r>
    </w:p>
    <w:p w14:paraId="6239F1A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63F88CD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Il resto dell’umanità, che non fu uccisa a causa di questi flagelli, non si convertì dalle opere delle sue mani; non cessò di prestare culto ai demòni e agli idoli d’oro, d’argento, di bronzo, di pietra e di legno, che non possono né </w:t>
      </w:r>
      <w:r w:rsidRPr="00DA26AD">
        <w:rPr>
          <w:rFonts w:ascii="Arial" w:hAnsi="Arial" w:cs="Arial"/>
          <w:i/>
          <w:iCs/>
          <w:sz w:val="22"/>
          <w:szCs w:val="24"/>
        </w:rPr>
        <w:lastRenderedPageBreak/>
        <w:t xml:space="preserve">vedere, né udire, né camminare; e non si convertì dagli omicidi, né dalle stregonerie, né dalla prostituzione, né dalle ruberie (Ap 9,1-21). </w:t>
      </w:r>
    </w:p>
    <w:p w14:paraId="513F6FD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09B2683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1C55E3E6" w14:textId="77777777" w:rsidR="00DA26AD" w:rsidRPr="00DA26AD" w:rsidRDefault="00DA26AD" w:rsidP="00DA26AD">
      <w:pPr>
        <w:spacing w:after="120"/>
        <w:ind w:left="567" w:right="567"/>
        <w:jc w:val="both"/>
        <w:rPr>
          <w:rFonts w:ascii="Arial" w:hAnsi="Arial" w:cs="Arial"/>
          <w:sz w:val="24"/>
          <w:szCs w:val="24"/>
        </w:rPr>
      </w:pPr>
      <w:r w:rsidRPr="00DA26AD">
        <w:rPr>
          <w:rFonts w:ascii="Arial" w:hAnsi="Arial" w:cs="Arial"/>
          <w:i/>
          <w:iCs/>
          <w:sz w:val="22"/>
          <w:szCs w:val="24"/>
        </w:rPr>
        <w:t>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w:t>
      </w:r>
      <w:r w:rsidRPr="00DA26AD">
        <w:rPr>
          <w:rFonts w:ascii="Arial" w:hAnsi="Arial" w:cs="Arial"/>
          <w:sz w:val="24"/>
          <w:szCs w:val="24"/>
        </w:rPr>
        <w:t xml:space="preserve"> </w:t>
      </w:r>
    </w:p>
    <w:p w14:paraId="2614AC13"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Visione altamente, veramente, realmente soprannaturale, trascendente, divina del nostro Dio che viene a giudicare i vivi e i morti e a rendere a ciascuno secondo le sue opere. Urge dire che il giudizio nel tempo è in vista della conversione, a meno che non vi sia peccato contro lo Spirito Santo.</w:t>
      </w:r>
    </w:p>
    <w:p w14:paraId="021A0D4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 Non deridere un uomo dall’animo amareggiato, perché c’è chi umilia e innalza. Non seminare menzogne contro tuo fratello e non fare qualcosa di simile </w:t>
      </w:r>
      <w:r w:rsidRPr="00DA26AD">
        <w:rPr>
          <w:rFonts w:ascii="Arial" w:hAnsi="Arial" w:cs="Arial"/>
          <w:i/>
          <w:iCs/>
          <w:sz w:val="22"/>
          <w:szCs w:val="24"/>
        </w:rPr>
        <w:lastRenderedPageBreak/>
        <w:t>all’amico. 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ricòrdati che la collera divina non tarderà. Umìliati profondamente, perché castigo dell’empio sono fuoco e vermi.</w:t>
      </w:r>
    </w:p>
    <w:p w14:paraId="3C7B1A8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w:t>
      </w:r>
    </w:p>
    <w:p w14:paraId="59B4A0E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 (Sir 7,1-36). </w:t>
      </w:r>
    </w:p>
    <w:p w14:paraId="018EA1AE" w14:textId="77777777" w:rsidR="00DA26AD" w:rsidRPr="00DA26AD" w:rsidRDefault="00DA26AD" w:rsidP="00DA26AD">
      <w:pPr>
        <w:spacing w:after="120"/>
        <w:jc w:val="both"/>
        <w:rPr>
          <w:rFonts w:ascii="Arial" w:hAnsi="Arial"/>
          <w:sz w:val="24"/>
        </w:rPr>
      </w:pPr>
      <w:r w:rsidRPr="00DA26AD">
        <w:rPr>
          <w:rFonts w:ascii="Arial" w:hAnsi="Arial" w:cs="Arial"/>
          <w:sz w:val="24"/>
          <w:szCs w:val="24"/>
        </w:rPr>
        <w:t xml:space="preserve">Ecco l’ammonimento finale del Siracide: “In tutte le tue opere ricòrdati della tua fine e non cadrai mai nel peccato – </w:t>
      </w:r>
      <w:r w:rsidRPr="00DA26AD">
        <w:rPr>
          <w:rFonts w:ascii="Arial" w:hAnsi="Arial" w:cs="Arial"/>
          <w:sz w:val="24"/>
          <w:szCs w:val="24"/>
          <w:lang w:val="la-Latn"/>
        </w:rPr>
        <w:t xml:space="preserve">In omnibus operibus tuis memorare novissima tua et in aeternum non peccabis </w:t>
      </w:r>
      <w:r w:rsidRPr="00DA26AD">
        <w:rPr>
          <w:rFonts w:ascii="Arial" w:hAnsi="Arial" w:cs="Arial"/>
          <w:sz w:val="24"/>
          <w:szCs w:val="24"/>
        </w:rPr>
        <w:t xml:space="preserve">(Sir 7,40) – </w:t>
      </w:r>
      <w:r w:rsidRPr="00DA26AD">
        <w:rPr>
          <w:rFonts w:ascii="Greek" w:hAnsi="Greek" w:cs="Greek"/>
          <w:sz w:val="26"/>
          <w:szCs w:val="26"/>
        </w:rPr>
        <w:t xml:space="preserve">™n p©si to‹j lÒgoij sou mimnÇskou t¦ œscat£ sou, kaˆ e„j tÕn a„îna oÙc ¡mart»seij. </w:t>
      </w:r>
      <w:r w:rsidRPr="00DA26AD">
        <w:rPr>
          <w:rFonts w:ascii="Arial" w:hAnsi="Arial"/>
          <w:sz w:val="24"/>
        </w:rPr>
        <w:t xml:space="preserve">(Siracide 7:36) . Ecco le cosa ultime che ogni uomo deve ricordare: morte, giudizio, inferno, paradiso. Se si ricorderà di queste ultime cose, l’uomo non peccherà in eterno. </w:t>
      </w:r>
    </w:p>
    <w:p w14:paraId="57DD542B" w14:textId="77777777" w:rsidR="00DA26AD" w:rsidRPr="00DA26AD" w:rsidRDefault="00DA26AD" w:rsidP="00DA26AD">
      <w:pPr>
        <w:spacing w:after="120"/>
        <w:jc w:val="both"/>
        <w:rPr>
          <w:rFonts w:ascii="Arial" w:hAnsi="Arial"/>
          <w:sz w:val="24"/>
        </w:rPr>
      </w:pPr>
      <w:r w:rsidRPr="00DA26AD">
        <w:rPr>
          <w:rFonts w:ascii="Arial" w:hAnsi="Arial"/>
          <w:sz w:val="24"/>
        </w:rPr>
        <w:t>Oggi di queste quattro cose ne sono rimaste solo due: la morte e il paradiso. Nel cuore del cristiano è assente sia l’inferno che il giudizio. Qual è il frutto  di questa assenza? Una immoralità che già si è trasformata in amoralità e la nascita, anche nella Chiesa del Dio vivente, dell’idolatria. Si è giunti ad adorare un falso Dio, a parlare di un falso Cristo e a confondere le nostre suggestioni e i nostri sentimenti come vere ispirazioni dello Spirito Santo. Inoltre abbiamo ridotto a menzogna tutta la Parola del Signore e il Deposito della fede che erano fino a qualche anno fa il tesoro prezioso della Chiesa.</w:t>
      </w:r>
    </w:p>
    <w:p w14:paraId="60F2EC28" w14:textId="77777777" w:rsidR="00DA26AD" w:rsidRPr="00DA26AD" w:rsidRDefault="00DA26AD" w:rsidP="00DA26AD">
      <w:pPr>
        <w:spacing w:after="120"/>
        <w:jc w:val="both"/>
        <w:rPr>
          <w:rFonts w:ascii="Arial" w:hAnsi="Arial"/>
          <w:sz w:val="24"/>
        </w:rPr>
      </w:pPr>
      <w:r w:rsidRPr="00DA26AD">
        <w:rPr>
          <w:rFonts w:ascii="Arial" w:hAnsi="Arial"/>
          <w:sz w:val="24"/>
        </w:rPr>
        <w:t>Se oggi urge qualcosa alla Chiesa, essa è questa: rimettere nella sua fede la purissima verità di Dio Padre, di Cristo Gesù, dello Spirito Santo. Perché questo sia possibile è necessario rimettere nella Chiesa tutta la verità della Divina Rivelazione e della Sacra Tradizione. Se questo non avviene, tutti i nostri oracoli sono oracoli di falsità e di menzogna. Ben si applica a noi ll Salmo:</w:t>
      </w:r>
    </w:p>
    <w:p w14:paraId="625AAD78" w14:textId="77777777" w:rsidR="00DA26AD" w:rsidRPr="00DA26AD" w:rsidRDefault="00DA26AD" w:rsidP="00DA26AD">
      <w:pPr>
        <w:spacing w:after="120"/>
        <w:ind w:left="567" w:right="567"/>
        <w:jc w:val="both"/>
        <w:rPr>
          <w:rFonts w:ascii="Arial" w:hAnsi="Arial"/>
          <w:i/>
          <w:iCs/>
          <w:sz w:val="22"/>
        </w:rPr>
      </w:pPr>
      <w:r w:rsidRPr="00DA26AD">
        <w:rPr>
          <w:rFonts w:ascii="Arial" w:hAnsi="Arial"/>
          <w:i/>
          <w:iCs/>
          <w:sz w:val="22"/>
        </w:rPr>
        <w:t xml:space="preserve">Al maestro del coro. Di Davide, servo del Signore.  Oracolo del peccato nel cuore del malvagio: non c’è paura di Dio davanti ai suoi occhi; perché egli </w:t>
      </w:r>
      <w:r w:rsidRPr="00DA26AD">
        <w:rPr>
          <w:rFonts w:ascii="Arial" w:hAnsi="Arial"/>
          <w:i/>
          <w:iCs/>
          <w:sz w:val="22"/>
        </w:rPr>
        <w:lastRenderedPageBreak/>
        <w:t xml:space="preserve">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4BBDC6DC" w14:textId="77777777" w:rsidR="00DA26AD" w:rsidRPr="00DA26AD" w:rsidRDefault="00DA26AD" w:rsidP="00DA26AD">
      <w:pPr>
        <w:spacing w:after="120"/>
        <w:jc w:val="both"/>
        <w:rPr>
          <w:rFonts w:ascii="Arial" w:hAnsi="Arial"/>
          <w:sz w:val="24"/>
        </w:rPr>
      </w:pPr>
      <w:r w:rsidRPr="00DA26AD">
        <w:rPr>
          <w:rFonts w:ascii="Arial" w:hAnsi="Arial"/>
          <w:sz w:val="24"/>
        </w:rPr>
        <w:t xml:space="preserve">Un discepolo di Gesù, sulla cui bocca il peccato formula i suoi giudizi di menzogna e di falsità, non è solo rovina per se stesso, è rovina per il mondo intero. O si crede nella Parola o siamo tutti falsi profeti di un falso Dio. </w:t>
      </w:r>
    </w:p>
    <w:p w14:paraId="4A82BFD6" w14:textId="77777777" w:rsidR="00DA26AD" w:rsidRPr="00DA26AD" w:rsidRDefault="00DA26AD" w:rsidP="00DA26AD">
      <w:pPr>
        <w:spacing w:after="120"/>
        <w:jc w:val="both"/>
        <w:rPr>
          <w:rFonts w:ascii="Arial" w:hAnsi="Arial"/>
          <w:sz w:val="24"/>
        </w:rPr>
      </w:pPr>
    </w:p>
    <w:p w14:paraId="15064D63" w14:textId="77777777" w:rsidR="00DA26AD" w:rsidRPr="00DA26AD" w:rsidRDefault="00DA26AD" w:rsidP="00DA26AD">
      <w:pPr>
        <w:spacing w:after="120"/>
        <w:jc w:val="both"/>
        <w:rPr>
          <w:rFonts w:ascii="Arial" w:hAnsi="Arial" w:cs="Arial"/>
          <w:sz w:val="24"/>
          <w:szCs w:val="24"/>
        </w:rPr>
      </w:pPr>
      <w:r w:rsidRPr="00DA26AD">
        <w:rPr>
          <w:rFonts w:ascii="Arial" w:hAnsi="Arial"/>
          <w:sz w:val="24"/>
        </w:rPr>
        <w:t xml:space="preserve"> </w:t>
      </w:r>
    </w:p>
    <w:p w14:paraId="2DD37DDF"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t>CONSIGLI DELLA SAPIENZA</w:t>
      </w:r>
    </w:p>
    <w:p w14:paraId="2590A29D" w14:textId="77777777" w:rsidR="00DA26AD" w:rsidRPr="00DA26AD" w:rsidRDefault="00DA26AD" w:rsidP="00DA26AD">
      <w:pPr>
        <w:spacing w:after="120"/>
        <w:jc w:val="both"/>
        <w:rPr>
          <w:rFonts w:ascii="Arial" w:hAnsi="Arial" w:cs="Arial"/>
          <w:sz w:val="24"/>
          <w:szCs w:val="24"/>
        </w:rPr>
      </w:pPr>
    </w:p>
    <w:p w14:paraId="38BB2944"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La sapienza educa i suoi figli a non considerare solo il presente, ma anche il futuro. Soprattutto consiglia di mettere ogni prudenza nella relazione con i nemici e di stare lontano degli empi. Noi nella nostra dottrina cattolica abbiamo il dovere di fuggire le occasioni prossime di peccato. Abbiamo l’obbligo di testimoniare e di annunciare il Vangelo ad ogni creatura, a tutti i popoli, ad ogni uomo, ai fini della salvezza, non certo per essere moi travolti nell’empietà e nel peccato di quanti non amano il Signore e in modo assai speciale da quanti odiano il Signore. Gesù stava con i peccatori per manifestare loro la grande misericordia del Padre suo, pronto ad accogliere i suoi figli, qualora avessero voluto fare ritorno nella sua casa e la casa del Padre è la sua Alleanza, sono i suoi Comandamenti, è la sua Parola, che resta immutabile per i secoli eterni. Gesù questo faceva: invitava alla conversione e alla fede nel Vangelo. Letti nello Spirito Santo questi consigli hanno valore anche per noi. Se li leggiamo secondo la Lettera potremmo ritenerli sorpassati o antiquati. Se invece le leggiamo nello Spirito Santo essi sono vera Parola di Dio per noi. Tutta la Scrittura letta con gli occhi dello Spirito Santo è Parola di Dio ed è per noi Parola di salvezza, di redenzione, di santificazione. </w:t>
      </w:r>
    </w:p>
    <w:p w14:paraId="7F2AF36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fai il bene, sappi a chi lo fai; così avrai una ricompensa per i tuoi benefici. Fa’ il bene all’uomo pio e avrai la ricompensa, se non da lui, certo dall’Altissimo. Nessun beneficio a chi si ostina nel male e a chi rifiuta di fare l’elemosina. Fa’ doni all’uomo pio e non dare aiuto al peccatore. Fa’ il bene al povero e non donare all’empio, rifiutagli il pane e non dargliene, perché egli non ne usi per dominarti; il male che ne avrai sarà doppio per tutti i benefici che gli avrai fatto. Perché anche l’Altissimo detesta i peccatori e agli empi darà quello che meritano, li custodisce fino al giorno della vendetta. Fa’ doni all’uomo buono e non dare aiuto al peccatore.</w:t>
      </w:r>
    </w:p>
    <w:p w14:paraId="2DC9F27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Nella prosperità l’amico non si può riconoscere  e nell’avversità il nemico non resterà nascosto. Quando uno prospera, i suoi nemici sono nel dolore, ma </w:t>
      </w:r>
      <w:r w:rsidRPr="00DA26AD">
        <w:rPr>
          <w:rFonts w:ascii="Arial" w:hAnsi="Arial" w:cs="Arial"/>
          <w:i/>
          <w:iCs/>
          <w:sz w:val="22"/>
          <w:szCs w:val="24"/>
        </w:rPr>
        <w:lastRenderedPageBreak/>
        <w:t xml:space="preserve">quando uno è nei guai, anche l’amico se ne va. Non fidarti mai del tuo nemico, perché la sua malvagità s’arrugginisce come il rame. Anche se si abbassa e cammina curvo, sta’ attento e guàrdati da lui; compòrtati con lui come chi pulisce uno specchio e ti accorgerai che la sua ruggine non resiste a lungo. Non metterlo al tuo fianco, perché egli non ti scavalchi e prenda il tuo posto; non farlo sedere alla tua destra, perché non ambisca il tuo seggio, e alla fine tu riconosca la verità delle mie parole e senta rimorso per i miei detti. Chi avrà pietà di un incantatore morso da un serpente e di quanti si avvicinano alle belve? Così càpita a chi frequenta un peccatore e s’immischia nei suoi delitti. Per un momento rimarrà con te, ma se vacilli, non resisterà. Il nemico ha il dolce sulle labbra, ma in cuore medita di gettarti in una fossa. Il nemico avrà lacrime agli occhi, ma se troverà l’occasione, non si sazierà del tuo sangue. Se ti càpita una disgrazia, lo troverai accanto a te, e, fingendo di aiutarti, ti prenderà per il tallone. Scuoterà il capo e batterà le mani, poi sparlerà di te voltandoti la faccia (Sir 12,1-18). </w:t>
      </w:r>
    </w:p>
    <w:p w14:paraId="3766C27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Chi maneggia la pece si sporca, chi frequenta il superbo diviene simile a lui. Non portare un peso troppo grave per te, non associarti a uno più forte e più ricco di te. Perché accostare una brocca alla pentola? Se questa cozza, l’altra si spezza. Il ricco commette ingiustizia e per di più grida forte, il povero subisce ingiustizia e per di più deve scusarsi. Se gli sei utile, si approfitta di te; se hai bisogno, ti abbandonerà. Se possiedi, starà con te, e ti impoverisce senza alcun rimorso. Se ha bisogno di te, ti imbroglierà, ti sorriderà e ti farà sperare, ti rivolgerà belle parole e chiederà: «Di che cosa hai bisogno?». Con i suoi banchetti ti farà vergognare, finché non ti avrà spremuto due o tre volte tanto. Alla fine ti deriderà,  poi vedendoti ti eviterà e scuoterà il suo capo davanti a te. Sta’ attento a non lasciarti imbrogliare e a non farti umiliare per la tua stoltezza.</w:t>
      </w:r>
    </w:p>
    <w:p w14:paraId="7C3F8B9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Quando un potente ti chiama, allontànati, ed egli insisterà nel chiamarti. Non essere invadente per non essere respinto, non stare appartato per non essere dimenticato. Non credere di trattare alla pari con lui e non dare credito alle sue chiacchiere, perché parla molto per metterti alla prova e anche sorridendo indagherà su di te. Non ha pietà chi non mantiene la parola, non ti risparmierà maltrattamenti e catene. Guàrdati e sta’ molto attento, perché cammini sull’orlo del precipizio. Quando ascolti queste cose nel sonno, svégliati: per tutta la tua vita ama il Signore e invocalo per la tua salvezza.</w:t>
      </w:r>
    </w:p>
    <w:p w14:paraId="2CDB5F2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Ogni vivente ama il suo simile e ogni uomo il suo vicino. Ogni essere si accoppia secondo la sua specie, l’uomo si associa a chi gli è simile. Che cosa può esserci in comune tra il lupo e l’agnello? Così tra il peccatore e il giusto. Quale pace può esservi fra la iena e il cane? Quale intesa tra il ricco e il povero? Sono preda dei leoni gli asini selvatici nel deserto, così pascolo dei ricchi sono i poveri. Per il superbo l’umiltà è obbrobrio, così per il ricco è obbrobrio il povero. Se il ricco vacilla, è sostenuto dagli amici, ma l’umile che cade è respinto dagli amici. Il ricco che sbaglia ha molti difensori; se dice sciocchezze, lo scusano. Se sbaglia l’umile, lo si rimprovera; anche se dice cose sagge, non ci si bada. Parla il ricco, tutti tacciono e portano alle stelle il suo discorso. Parla il povero e dicono: «Chi è costui?»; se inciampa, l’aiutano a cadere. Buona è la ricchezza, se è senza peccato; la povertà è cattiva sulla bocca dell’empio.  Il cuore di un uomo cambia il suo volto sia in bene sia in male. Segno di buon cuore è un volto sereno, ma trovare dei proverbi è un lavoro faticoso (Sir 13,1-26). </w:t>
      </w:r>
    </w:p>
    <w:p w14:paraId="76DE044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 xml:space="preserve">Beato l’uomo che non ha peccato con la sua bocca e non è tormentato dal rimorso dei peccati. Beato chi non ha nulla da rimproverarsi e chi non ha perduto la sua speranza. A un uomo gretto non va bene la ricchezza, a che cosa servono gli averi a un uomo avaro? Chi accumula a forza di privazioni, accumula per altri; con i suoi beni faranno festa gli estranei. Chi è cattivo con se stesso con chi sarà buono? Certo non godrà delle sue ricchezze. Nessuno è peggiore di chi danneggia se stesso, e questa è la ricompensa della sua malizia: anche se fa il bene, lo fa per distrazione, e alla fine sarà manifesta la sua malizia. È malvagio l’uomo dall’occhio invidioso, volge lo sguardo altrove e disprezza la vita altrui. L’occhio dell’avaro non si accontenta della sua parte, una malvagia ingiustizia gli inaridisce l’anima. Un occhio cattivo è invidioso anche del pane ed è proprio questo che manca sulla sua tavola. </w:t>
      </w:r>
    </w:p>
    <w:p w14:paraId="3E57F37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Figlio, per quanto ti è possibile, tràttati bene e presenta al Signore le offerte dovute. Ricòrdati che la morte non tarderà e il decreto degli inferi non ti è stato rivelato. Prima di morire fa’ del bene all’amico, secondo le tue possibilità sii generoso con lui. Non privarti di un giorno felice, non ti sfugga nulla di un legittimo desiderio. Non lascerai forse a un altro i frutti del tuo lavoro, e le tue fatiche per essere divise fra gli eredi? Regala e accetta regali, e divèrtiti, perché negli inferi non si ricerca l’allegria. Ogni corpo invecchia come un abito, </w:t>
      </w:r>
      <w:r w:rsidRPr="00DA26AD">
        <w:rPr>
          <w:rFonts w:ascii="Arial" w:hAnsi="Arial" w:cs="Arial"/>
          <w:i/>
          <w:iCs/>
          <w:sz w:val="22"/>
          <w:szCs w:val="24"/>
        </w:rPr>
        <w:t>è una legge da sempre: «Devi morire!». Come foglie verdi su un albero frondoso, alcune cadono e altre germogliano, così sono le generazioni umane: una muore e un’altra nasce. Ogni opera corruttibile scompare e chi la compie se ne andrà con essa.</w:t>
      </w:r>
    </w:p>
    <w:p w14:paraId="4F23C88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Beato l’uomo che si dedica alla sapienza e riflette con la sua intelligenza, che medita nel cuore le sue vie e con la mente ne penetra i segreti. La insegue come un cacciatore, si apposta sui suoi sentieri. Egli spia alle sue finestre e sta ad ascoltare alla sua porta. Sosta vicino alla sua casa e fissa il picchetto nelle sue pareti, alza la propria tenda presso di lei e si ripara in un rifugio di benessere, mette i propri figli sotto la sua protezione e sotto i suoi rami soggiorna; da lei è protetto contro il caldo, e nella sua gloria egli abita (Sir 14,1-27). </w:t>
      </w:r>
    </w:p>
    <w:p w14:paraId="2AD030D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Leggere tutta la Scrittura con gli occhi dello Spirito Santo è sommamente necessario per tutti noi. Vero lettore della Scrittura nello Spirito Santo è l’Apostolo Paolo. Lui aveva una lettura cristologica perfetta. In ogni pagina della Scrittura vede Cristo Signore. Vedeva anche il cammino dell’uomo verso Cristo Gesù. Ecco due esempi che danno a noi una luce chiarissima:</w:t>
      </w:r>
    </w:p>
    <w:p w14:paraId="0FEE8D7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4DB69EA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w:t>
      </w:r>
      <w:r w:rsidRPr="00DA26AD">
        <w:rPr>
          <w:rFonts w:ascii="Arial" w:hAnsi="Arial" w:cs="Arial"/>
          <w:i/>
          <w:iCs/>
          <w:sz w:val="22"/>
          <w:szCs w:val="24"/>
        </w:rPr>
        <w:lastRenderedPageBreak/>
        <w:t>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71F1F10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69B9148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7C56523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dico ancora: forse Israele non ha compreso? Per primo Mosè dice: Io vi renderò gelosi di una nazione che nazione non è; susciterò il vostro sdegno contro una nazione senza intelligenza.</w:t>
      </w:r>
    </w:p>
    <w:p w14:paraId="169DF96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Isaia poi arriva fino a dire: Sono stato trovato da quelli che non mi cercavano, mi sono manifestato a quelli che non chiedevano di me, mentre d’Israele dice: Tutto il giorno ho steso le mani verso un popolo disobbediente e ribelle! (Rm 10,1-21).</w:t>
      </w:r>
    </w:p>
    <w:p w14:paraId="4574C49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2BA6EA9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D816D0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w:t>
      </w:r>
      <w:r w:rsidRPr="00DA26AD">
        <w:rPr>
          <w:rFonts w:ascii="Arial" w:hAnsi="Arial" w:cs="Arial"/>
          <w:i/>
          <w:iCs/>
          <w:sz w:val="22"/>
          <w:szCs w:val="24"/>
        </w:rPr>
        <w:lastRenderedPageBreak/>
        <w:t>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293F9F4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08CE071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62F2BBD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151D3A0B"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La propria salvezza è il fine primario verso cui ognuno deve sempre tendere. Mentre si tende alla propria salvezza e nella misura in cui si tende, si raggiunge l’altro fine che è quello di portare a Cristo il mondo intero. Dobbiamo confessare che oggi questi due fini sono stati scalzati fin nelle radici più profonde. Essi non esistono più. Nessuno si deve salvare, perché già tutti siamo salvi. Nessuno deve salvare un altro, perché ogni religione è via di salvezza e ogni libro religioso è uguale ad ogni altro libro religioso, compreso il Vangelo. Avendo eliminato questi due fini, non solo cambia radicalmente la relazione del cristiano con il mondo. Cambia anche radicalmente la sua relazione con la Parola di Dio. Essa perde il suo valore oggettivo e universale. Serve solo per conoscere come i cristiani pensavano ieri. Oggi c’è un modo nuovo di pensare, perché si dice che Dio sta pensando in modo nuovo. Abbiamo scritto un giorno su tale argomento:</w:t>
      </w:r>
    </w:p>
    <w:p w14:paraId="1D48730B" w14:textId="77777777" w:rsidR="00DA26AD" w:rsidRPr="00DA26AD" w:rsidRDefault="00DA26AD" w:rsidP="00DA26AD">
      <w:pPr>
        <w:spacing w:after="120"/>
        <w:jc w:val="both"/>
        <w:rPr>
          <w:rFonts w:ascii="Arial" w:hAnsi="Arial"/>
          <w:sz w:val="24"/>
          <w:szCs w:val="24"/>
        </w:rPr>
      </w:pPr>
      <w:r w:rsidRPr="00DA26AD">
        <w:rPr>
          <w:rFonts w:ascii="Arial" w:hAnsi="Arial"/>
          <w:i/>
          <w:iCs/>
          <w:sz w:val="24"/>
          <w:szCs w:val="24"/>
        </w:rPr>
        <w:t xml:space="preserve">Nemici della croce di Cristo Gesù. </w:t>
      </w:r>
      <w:r w:rsidRPr="00DA26AD">
        <w:rPr>
          <w:rFonts w:ascii="Arial" w:hAnsi="Arial"/>
          <w:sz w:val="24"/>
          <w:szCs w:val="24"/>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 </w:t>
      </w:r>
    </w:p>
    <w:p w14:paraId="7F72259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w:t>
      </w:r>
      <w:r w:rsidRPr="00DA26AD">
        <w:rPr>
          <w:rFonts w:ascii="Arial" w:hAnsi="Arial"/>
          <w:i/>
          <w:iCs/>
          <w:sz w:val="22"/>
          <w:szCs w:val="24"/>
        </w:rPr>
        <w:lastRenderedPageBreak/>
        <w:t>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p>
    <w:p w14:paraId="59180AD5"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w:t>
      </w:r>
    </w:p>
    <w:p w14:paraId="0A648199"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4CCC737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3,15-21). </w:t>
      </w:r>
    </w:p>
    <w:p w14:paraId="5A77895B"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w:t>
      </w:r>
    </w:p>
    <w:p w14:paraId="36DD4712"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 xml:space="preserve">Per questo cristiano la sua coscienza è monda, purissima, senza alcuna trasgressione, senza nessun peccato, senza alcuna imperfezione. Siamo oltre </w:t>
      </w:r>
      <w:r w:rsidRPr="00DA26AD">
        <w:rPr>
          <w:rFonts w:ascii="Arial" w:hAnsi="Arial"/>
          <w:sz w:val="24"/>
          <w:szCs w:val="24"/>
        </w:rPr>
        <w:lastRenderedPageBreak/>
        <w:t xml:space="preserve">ciò che rivela l’Apostolo Paolo nella Lettera ai Romani: </w:t>
      </w:r>
      <w:r w:rsidRPr="00DA26AD">
        <w:rPr>
          <w:rFonts w:ascii="Arial" w:hAnsi="Arial"/>
          <w:i/>
          <w:iCs/>
          <w:sz w:val="24"/>
          <w:szCs w:val="24"/>
        </w:rPr>
        <w:t>“Uomini che soffocano la verità nell’ingiustizia”.</w:t>
      </w:r>
      <w:r w:rsidRPr="00DA26AD">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w:t>
      </w:r>
    </w:p>
    <w:p w14:paraId="61FC3D4D"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 xml:space="preserve">Tutto questo è avvenuto perché si è dichiarata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La Madre di Dio ci liberi da tanto disastro spirituale e morale, disastro teologico, cristologico, soteriologico, antropologico.  </w:t>
      </w:r>
    </w:p>
    <w:p w14:paraId="24C8A2EB" w14:textId="77777777" w:rsidR="00DA26AD" w:rsidRPr="00DA26AD" w:rsidRDefault="00DA26AD" w:rsidP="00DA26AD">
      <w:pPr>
        <w:spacing w:after="120"/>
        <w:jc w:val="both"/>
        <w:rPr>
          <w:rFonts w:ascii="Arial" w:hAnsi="Arial" w:cs="Arial"/>
          <w:sz w:val="24"/>
          <w:szCs w:val="24"/>
        </w:rPr>
      </w:pPr>
      <w:r w:rsidRPr="00DA26AD">
        <w:rPr>
          <w:rFonts w:ascii="Arial" w:hAnsi="Arial" w:cs="Arial"/>
          <w:i/>
          <w:iCs/>
          <w:sz w:val="24"/>
          <w:szCs w:val="24"/>
        </w:rPr>
        <w:t xml:space="preserve">Chi odia me, odia anche il Padre mio.  </w:t>
      </w:r>
      <w:r w:rsidRPr="00DA26AD">
        <w:rPr>
          <w:rFonts w:ascii="Arial" w:hAnsi="Arial" w:cs="Arial"/>
          <w:sz w:val="24"/>
          <w:szCs w:val="24"/>
        </w:rPr>
        <w:t>Perché chi odia Cristo Gesù, odia anche il Padre suo? Odia il Padre suo perché Cristo Gesù è il dono che il Padre ha fatto agli uomini per la loro salvezza e redenzione eterna:</w:t>
      </w:r>
    </w:p>
    <w:p w14:paraId="401ED315"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7994B1EE"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w:t>
      </w:r>
    </w:p>
    <w:p w14:paraId="587AE77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L’Apostolo Paolo aggiunge che quando pecca il cristiano, è Cristo che si costringe al peccato:</w:t>
      </w:r>
    </w:p>
    <w:p w14:paraId="7E0F226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sapete che i vostri corpi sono membra di Cristo? Prenderò dunque le membra di Cristo e ne farò membra di una prostituta? Non sia mai! Non sapete che chi si unisce alla prostituta forma con essa un corpo solo? I due </w:t>
      </w:r>
      <w:r w:rsidRPr="00DA26AD">
        <w:rPr>
          <w:rFonts w:ascii="Arial" w:hAnsi="Arial" w:cs="Arial"/>
          <w:i/>
          <w:iCs/>
          <w:sz w:val="22"/>
          <w:szCs w:val="24"/>
        </w:rPr>
        <w:lastRenderedPageBreak/>
        <w:t xml:space="preserve">–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25A90AD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Esporre Cristo al peccato è grandissimo sacrilegio. Ecco oggi quale Cristo Gesù presenta al mondo il cristiano con la sua vita: </w:t>
      </w:r>
    </w:p>
    <w:p w14:paraId="6111A029" w14:textId="77777777" w:rsidR="00DA26AD" w:rsidRPr="00DA26AD" w:rsidRDefault="00DA26AD" w:rsidP="00DA26AD">
      <w:pPr>
        <w:spacing w:after="120"/>
        <w:jc w:val="both"/>
        <w:rPr>
          <w:rFonts w:ascii="Arial" w:hAnsi="Arial" w:cs="Arial"/>
          <w:bCs/>
          <w:sz w:val="24"/>
          <w:szCs w:val="24"/>
        </w:rPr>
      </w:pPr>
      <w:r w:rsidRPr="00DA26AD">
        <w:rPr>
          <w:rFonts w:ascii="Arial" w:hAnsi="Arial" w:cs="Arial"/>
          <w:bCs/>
          <w:sz w:val="24"/>
          <w:szCs w:val="24"/>
        </w:rPr>
        <w:t>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w:t>
      </w:r>
    </w:p>
    <w:p w14:paraId="7C3A3EB9"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che ci svegliamo da questo sonno di morte e di peccato nel quale siamo precipitati. Se oggi il mondo ci odia, ci odia perché noi odiamo Cristo Gesù.</w:t>
      </w:r>
    </w:p>
    <w:p w14:paraId="61854CB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 </w:t>
      </w:r>
    </w:p>
    <w:p w14:paraId="51DE19D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Ora è giusto che ognuno ponga una domanda al suo cuore: il mondo odia me perché sono vero discepolo di Cristo Gesù o mi odia perché ho tradito Cristo e tradendo Lui, ho tradito ogni uomo, facendo ogni sorta di male non solo contro una sola persona, ma contro l’intera umanità? Se l’odio è per i miei molti peccati, allora urge la mia conversione. Mai Cristo Gesù deve essere odiato per gli </w:t>
      </w:r>
      <w:r w:rsidRPr="00DA26AD">
        <w:rPr>
          <w:rFonts w:ascii="Arial" w:hAnsi="Arial" w:cs="Arial"/>
          <w:sz w:val="24"/>
          <w:szCs w:val="24"/>
        </w:rPr>
        <w:lastRenderedPageBreak/>
        <w:t>scandali che i suoi discepoli commettono. Mai per le altre trasgressioni ai danni degli uomini da essi perpetrati. Il cristiano deve presentarsi dinanzi al mondo vestito con la stessa santità di Gesù Signore. È la sola via per perpetuare nei secoli attraverso la sua vita la missione di salvezza e di redenzione. Il cristiano deve presentarsi secondo la stessa modalità con la quale si presentava l’Apostolo Paolo:</w:t>
      </w:r>
    </w:p>
    <w:p w14:paraId="50935BB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032AEA2"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Anche se tutto il mondo dovesse rinnegare Cristo, spetta ad ogni suo discepolo, singolarmente, mantenere la fiaccola della fede in Lui sempre accesa. Ogni discepolo di Gesù deve avere nel cuore questo desiderio: essere lampada di Cristo sempre bene accesa. La Madre di Gesù venga in nostro soccorso. Ci faccia discepoli secondo il cuore del Figlio suo oggi e per i secoli dei secoli. </w:t>
      </w:r>
    </w:p>
    <w:p w14:paraId="7362624D" w14:textId="77777777" w:rsidR="00DA26AD" w:rsidRPr="00DA26AD" w:rsidRDefault="00DA26AD" w:rsidP="00DA26AD">
      <w:pPr>
        <w:spacing w:after="120"/>
        <w:jc w:val="both"/>
        <w:rPr>
          <w:rFonts w:ascii="Arial" w:hAnsi="Arial" w:cs="Arial"/>
          <w:sz w:val="24"/>
          <w:szCs w:val="24"/>
        </w:rPr>
      </w:pPr>
    </w:p>
    <w:p w14:paraId="206221EE" w14:textId="77777777" w:rsidR="00DA26AD" w:rsidRPr="00DA26AD" w:rsidRDefault="00DA26AD" w:rsidP="00DA26AD">
      <w:pPr>
        <w:spacing w:after="120"/>
        <w:jc w:val="both"/>
        <w:rPr>
          <w:rFonts w:ascii="Arial" w:hAnsi="Arial" w:cs="Arial"/>
          <w:sz w:val="24"/>
          <w:szCs w:val="24"/>
        </w:rPr>
      </w:pPr>
    </w:p>
    <w:p w14:paraId="6FBC67F9"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t>A NESSUNO HA DATO IL PERMESSO DI PECCARE</w:t>
      </w:r>
    </w:p>
    <w:p w14:paraId="29EDA45C" w14:textId="77777777" w:rsidR="00DA26AD" w:rsidRPr="00DA26AD" w:rsidRDefault="00DA26AD" w:rsidP="00DA26AD">
      <w:pPr>
        <w:spacing w:after="120"/>
        <w:jc w:val="both"/>
        <w:rPr>
          <w:rFonts w:ascii="Arial" w:hAnsi="Arial" w:cs="Arial"/>
          <w:sz w:val="24"/>
          <w:szCs w:val="24"/>
        </w:rPr>
      </w:pPr>
    </w:p>
    <w:p w14:paraId="1CC71C4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Ora è giusto che affrontiamo una questione, ponendo subito una domanda: Se Dio non ha dato a nessuno il permesso di peccare, potrà esserci sulla terra un solo uomo che possa accordare ad un altro uomo il permesso di peccare? A nessuno mai il Signore ha dato questo potere. Il peccato è morte: morte spirituale, morte fisica, morte eterna, morte non solo di colui che pecca, bensì morte che può colpire anche un terzo dell’umanità. Sempre dobbiamo ricordarci che nei cieli beati Lucifero ha peccato. Con la sua coda di morte ha trascinato nell’inferno un terzo degli angeli del cielo. Questa è la potenza del peccato. </w:t>
      </w:r>
    </w:p>
    <w:p w14:paraId="1D950592"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Inoltre, se Cristo Gesù è l’Agnello Immolato che toglie il peccato del mondo, ogni suo discepolo, in Lui, per Lui, con Lui, è chiamato a lasciarsi fare agnello immolato dal Padre celeste per togliere il peccato del mondo. Ora sappiamo che la Legge del sacrificio chiede che la vittima sia senza alcun difetto. Ogni difetto di peccato, ogni difetto di vizio deve essere escluso dal corpo, dallo spirito, dall’anima del discepolo di Gesù. Questo in ragione della sua altissima vocazione. Lui deve essere agnello innocente, agnello senza peccato.</w:t>
      </w:r>
    </w:p>
    <w:p w14:paraId="79037ED6"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Altra verità che va aggiunta: se il cristiano è chiamato ad essere in Cristo, agnello di Dio per togliere il peccato, potrà mai per misericordia o compassione legalizzare il peccato, anche se in forma indiretta in attesa che domani lo possa </w:t>
      </w:r>
      <w:r w:rsidRPr="00DA26AD">
        <w:rPr>
          <w:rFonts w:ascii="Arial" w:hAnsi="Arial" w:cs="Arial"/>
          <w:sz w:val="24"/>
          <w:szCs w:val="24"/>
        </w:rPr>
        <w:lastRenderedPageBreak/>
        <w:t>legalizzare in forma diretta? Il cristiano, essendo ad immagine e a somiglianza di Dio, deve parlare come Dio. Ecco il linguaggio di Dio:</w:t>
      </w:r>
    </w:p>
    <w:p w14:paraId="1625DEE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45E5848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111B3BB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Ecco anche il linguaggio di Cristo Gesù:</w:t>
      </w:r>
    </w:p>
    <w:p w14:paraId="5CCEA62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w:t>
      </w:r>
    </w:p>
    <w:p w14:paraId="7ECA3695"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14:paraId="2E9CE65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Chi brama essere governato dalla sapienza deve non conoscere il peccato. Peccato e sapienza non possono convivere nello stesso cuore, stesso corpo, stessa anima, stesso spirito. Non si conosce il peccato in un solo modo: obbedendo ad ogni Parola che è uscita, esce, uscirà dalla bocca del Signore nostro Dio e Creatore del cielo e della terra e di quanto esiste in essi. </w:t>
      </w:r>
    </w:p>
    <w:p w14:paraId="543D8D5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lastRenderedPageBreak/>
        <w:t>Riguardo al peccato dobbiamo mettere in luce una verità sulla quale nessuno più riflette: questa verità riguarda la responsabilità previa o responsabilità antecedente al singolo misfatto che si commette. Ecco alcuni esempi:</w:t>
      </w:r>
    </w:p>
    <w:p w14:paraId="586343F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Primo esempio: Una persona si ubriaca, si mette al volante, uccide una o più persone, di ogni uccisione, di ogni danno inferto, lui è responsabile. Sapeva che se avesse bevuto, non avrebbe avuto il contro della macchina. Si è lasciato tentare, è responsabile di tutte le morti e di ogni lesione da lui provocate.</w:t>
      </w:r>
    </w:p>
    <w:p w14:paraId="7333A8B5"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Secondo esempio: una persona non studia, passa il tempo ad oziare, con superficialità supera gli esami. A causa della sua mancata scienza, essa è responsabile di ogni disagio o disastro o sofferenza che causa nella società. Questa responsabilità è per ogni uomo che svolge qualsiasi ministero sia nella società che nella Chiesa. Si è responsabili di tutti i disastri che vengono causate non solo al corpo e allo spirito, ma anche alla coscienza del singolo.</w:t>
      </w:r>
    </w:p>
    <w:p w14:paraId="1FDC0E42"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Terzo esempio: Sfido il pericolo, sono temerario, agisco imprudentemente, se perdo la vita sono responsabile del mio suicidio, se faccio perdere la vita agli altri sono responsabile di tanti omicidi quanti ne ha causato la mia imprudenza.</w:t>
      </w:r>
    </w:p>
    <w:p w14:paraId="581BC009"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Quarto esempio: Assumo un ministero, ma non sono capace di esercitarlo secondo verità, giustizia, scienza e conoscenza. Lo esercito malamente e ingiustamente, dalla falsità e non dalla verità. Sono responsabile di tutti i danni sia materiali, sia fisici, sia spirituale che il mio maldestro esercizio provoca.</w:t>
      </w:r>
    </w:p>
    <w:p w14:paraId="3BA2ECBE" w14:textId="77777777" w:rsidR="00DA26AD" w:rsidRPr="00DA26AD" w:rsidRDefault="00DA26AD" w:rsidP="00DA26AD">
      <w:pPr>
        <w:spacing w:after="120"/>
        <w:jc w:val="both"/>
        <w:rPr>
          <w:rFonts w:ascii="Arial" w:hAnsi="Arial" w:cs="Arial"/>
          <w:i/>
          <w:iCs/>
          <w:sz w:val="24"/>
          <w:szCs w:val="24"/>
        </w:rPr>
      </w:pPr>
      <w:r w:rsidRPr="00DA26AD">
        <w:rPr>
          <w:rFonts w:ascii="Arial" w:hAnsi="Arial" w:cs="Arial"/>
          <w:i/>
          <w:iCs/>
          <w:sz w:val="24"/>
          <w:szCs w:val="24"/>
        </w:rPr>
        <w:t>Sulla capacità e sulla responsabilità ecco alcune riflessioni:</w:t>
      </w:r>
    </w:p>
    <w:p w14:paraId="7460F5D5"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Qualcuno potrebbe chiedersi: </w:t>
      </w:r>
      <w:r w:rsidRPr="00DA26AD">
        <w:rPr>
          <w:rFonts w:ascii="Arial" w:hAnsi="Arial" w:cs="Arial"/>
          <w:i/>
          <w:iCs/>
          <w:sz w:val="24"/>
          <w:szCs w:val="24"/>
        </w:rPr>
        <w:t>“Siamo noi capaci di rispondere in pienezza di verità e di santità alla scelta di Cristo Signore per ciascuno di noi?”.</w:t>
      </w:r>
      <w:r w:rsidRPr="00DA26AD">
        <w:rPr>
          <w:rFonts w:ascii="Arial" w:hAnsi="Arial" w:cs="Arial"/>
          <w:sz w:val="24"/>
          <w:szCs w:val="24"/>
        </w:rPr>
        <w:t xml:space="preserve"> Siamo noi capaci perché il Padre, in Cristo ci ha resi capaci. Essere stati resi capaci, non significa essere capaci. Quando si è realmente capaci? Quando ogni giorno ci lasciamo purificare dal sangue di Cristo e santificare nello Spirito del Signore. Ecco ancora la risposta dell’Apostolo Paolo: </w:t>
      </w:r>
    </w:p>
    <w:p w14:paraId="46C3F12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1,11-20). </w:t>
      </w:r>
    </w:p>
    <w:p w14:paraId="660739E9"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Chi non è capace di dare compimento al fine della sua personale scelta, deve questa sua incapacità alla sua volontà che rifiuta di camminare sulla via tracciata dal Padre per lui nello Spirito Santo. Nello Spirito Santo il Padre ha scelto, nello Spirito Santo la scelta si porta a perfetto compimento. Se ci separiamo dallo </w:t>
      </w:r>
      <w:r w:rsidRPr="00DA26AD">
        <w:rPr>
          <w:rFonts w:ascii="Arial" w:hAnsi="Arial" w:cs="Arial"/>
          <w:sz w:val="24"/>
          <w:szCs w:val="24"/>
        </w:rPr>
        <w:lastRenderedPageBreak/>
        <w:t xml:space="preserve">Spirito del Signore anche per un solo istante, la scelta operata dal Padre in Cristo, per lo Spirito Santo, non produce alcun frutto. </w:t>
      </w:r>
    </w:p>
    <w:p w14:paraId="3E458A3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La prima capacità necessaria all’uomo è quella di vincere il male, il peccato. Questa capacità viene dallo Spirito Santo: </w:t>
      </w:r>
    </w:p>
    <w:p w14:paraId="0CD35EE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p>
    <w:p w14:paraId="23EBB8D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La seconda capacità è quella di compiere la missione dell’annuncio del Vangelo, nel dono della verità e della grazia, senza mai venire meno al mandato ricevuto. Anche questa capacità viene dallo Spirito Santo: </w:t>
      </w:r>
    </w:p>
    <w:p w14:paraId="251F583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3,4-5). </w:t>
      </w:r>
    </w:p>
    <w:p w14:paraId="3E88FC3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Se ci si separa dallo Spirito Santo il peccato non si vince. Esso ci vince. Neanche la missione faremo secondo la verità della missione. Manchiamo di ogni capacità che può venire solo da Lui e da nessun altro. C’è una non capacità che viene dalla mancata crescita nello Spirito Santo:</w:t>
      </w:r>
    </w:p>
    <w:p w14:paraId="2840C4F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(1Cor 3,1-3). </w:t>
      </w:r>
    </w:p>
    <w:p w14:paraId="57D007C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E c’è una incapacità che è data dal non aver ancora ricevuto lo Spirito Santo:</w:t>
      </w:r>
    </w:p>
    <w:p w14:paraId="62C80A6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16,12-15). </w:t>
      </w:r>
    </w:p>
    <w:p w14:paraId="2F44F853"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Ecco perché non solo è necessario ricevere lo Spirito Santo, ma anche crescere quotidianamente in Lui. È Lui che ci dona ogni capacità di operare il bene. </w:t>
      </w:r>
    </w:p>
    <w:p w14:paraId="03F7643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44CD5B1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Ogni dono di Dio è dato per l’utilità comune. Se esso non viene messo a frutto – e tutti possono metterlo a frutto perché esso è dato secondo le capacità di ognuno – siamo responsabili per aver privato ogni altro uomo del nostro dono.  Sia la Chiesa che l’umanità, sia il corpo ecclesiale che il corpo sociale, hanno bisogno del nostro dono. Da questa verità nasce una antropologia nuova. Ognuno è obbligato a mostrare al mondo intero come il proprio dono va portato a fruttificazione. L’esemplarità è già missione antropologica. Dobbiamo convincercene tutti. Così il Signore nostro Dio a Ezechiele, suo profeta:</w:t>
      </w:r>
    </w:p>
    <w:p w14:paraId="152B6C0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“Al termine di questi sette giorni mi fu rivolta questa parola del Signore: «Figlio dell'uomo, ti ho posto per sentinella alla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ammonisci il malvagio ed egli non si allontana dalla sua malvagità e dalla sua perversa condotta, egli morirà per il suo peccato, ma tu ti sarai salvato. 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3DDBFBA5"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Sono parole che rivestono ogni discepolo di Gesù di una gravissima responsabilità. Essere costituiti sentinelle del Vangelo, della Parola, della </w:t>
      </w:r>
      <w:r w:rsidRPr="00DA26AD">
        <w:rPr>
          <w:rFonts w:ascii="Arial" w:hAnsi="Arial" w:cs="Arial"/>
          <w:sz w:val="24"/>
          <w:szCs w:val="24"/>
        </w:rPr>
        <w:lastRenderedPageBreak/>
        <w:t xml:space="preserve">giustizia, della verità, non è per nulla un vanto, è invece una responsabilità di salvezza e di perdizione eterna. Chi è costituito sentinella del Vangelo, della Parola, deve dire solo il Vangelo, la Parola al mondo. Non può dire altre cose, perché lui non è sentinella per altre cose, ma solo del Vangelo, della Parola, della giustizia, della verità, della luce. La responsabilità non è per tutti uguale. </w:t>
      </w:r>
    </w:p>
    <w:p w14:paraId="3B51BE23"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C’è la responsabilità del cristiano che neanche sa di essere lui la sentinella del Vangelo. È una responsabilità vissuta nell’incoscienza, nella non scienza, perché nessuno lo ha avvisato, formato, istruito. </w:t>
      </w:r>
    </w:p>
    <w:p w14:paraId="49F80C59"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C’è la responsabilità di chi è stato chiamato e costituito sentinella del Vangelo con una personale risposta di accoglienza di questa missione di luce e salvezza. Se questa responsabilità non viene vissuta con coscienza retta e obbedienza perfetta, si è responsabili di ogni persona che si perde. Era nostra la missione di avvisare della morte eterna e non lo abbiamo fatto. Ci siamo lasciati sommergere dai nostri pensieri, dal nostro cuore. </w:t>
      </w:r>
    </w:p>
    <w:p w14:paraId="4BFE7EA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Una terza responsabilità è ancora più alta. È responsabilità di chi è stato preposto a ravvivare la coscienza e a orientare la volontà verso la perfetta obbedienza a questa missione e non lo ha fatto. Sopra una sentinella vigila un’altra sentinella. Responsabilità altissima. Più in alto si è posti da Dio in responsabilità e più l’obbligo è grave. Chi è posto a custodia delle sentinelle è responsabile di ogni omissione nei riguardi delle sentinelle e di ogni altra omissione, frutto della mancata obbedienza alla missione propria di ogni sentinella.</w:t>
      </w:r>
    </w:p>
    <w:p w14:paraId="7D4EDCEE"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Quando si grida che siamo tutti uguali, dimentichiamo di ricordarci che la responsabilità non è uguale. La responsabilità di un Vescovo non è uguale alla responsabilità dei Parroci. Il Vescovo è obbligato a vigilare su ogni Parroco. Ogni Parroco su ogni fedele del suo gregge. Più si è posti da Dio in alto e più si è responsabili. Il Signore scrive sul nostro libro ogni anima che si perde per la nostra mancata obbedienza alla sua Parola, alla missione che ci ha affidata. Se la sentinella avvisa e l’altro è sordo, se ne assumerà lui la responsabilità. Vale anche per la sentinella posta sotto un’altra sentinella. Se quest’ultima si rifiuta di ascoltare, è responsabile di ogni anima che si perde per non aver voluto ascoltare. La sentinella posta in alto ha parlato. La sentinella posta in basso si è rifiutata di ascoltare. </w:t>
      </w:r>
    </w:p>
    <w:p w14:paraId="557EA31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Oggi la falsa rivelazione, la falsa fede, la falsa teologia, frutto dei pensieri e del cuore dell’uomo, fa di ogni uomo un essere a se stante, senza alcuna relazione di obbedienza nell’ascolto e nella missione. Chi è da se stesso, di certo non è da Cristo, non è dalla Chiesa. Oggi abbiamo perso la verità del corpo di Cristo, della comunione nello Spirito Santo, dell’obbedienza al Padre, della sottomissione alla Chiesa. Non si vogliono dipendenze né nella fede e neanche nella verità. Si vuole essere randagi senza alcun padrone. È la morte della fede.</w:t>
      </w:r>
    </w:p>
    <w:p w14:paraId="7643F40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Si narra che un giorno un re andò a confessarsi. Il confessore ascolta con attenzione quanto gli veniva detto. Non appena tutti i peccati gli furono manifestati, disse al penitente: “Finora lei, Maestà, ha confessato i peccati di Carlo. La prego ora di confessare i peccati del re”. </w:t>
      </w:r>
    </w:p>
    <w:p w14:paraId="27F5E413"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Quali sono i peccati del re? Sono i peccati che riguardano il proprio ministero, sia in campo religioso che in ogni altro campo: politico, sociale, professionale di </w:t>
      </w:r>
      <w:r w:rsidRPr="00DA26AD">
        <w:rPr>
          <w:rFonts w:ascii="Arial" w:hAnsi="Arial" w:cs="Arial"/>
          <w:sz w:val="24"/>
          <w:szCs w:val="24"/>
        </w:rPr>
        <w:lastRenderedPageBreak/>
        <w:t>qualsiasi natura. Più si è posti in alto e più grande è la responsabilità in ordine alla verità e alla giustizia. La responsabilità di un papa non è quella di un vescovo. Quella di un vescovo non è quella di un parroco. Quella di un parroco non è quella di un altro presbitero. Quella di un presbitero non è quella di un cresimato. Quella di un cresimato non è quella di un battezzato. La stessa regola di gravità della responsabilità vale per ogni altra gerarchia. Ma di questi peccati neanche si conosce l’esistenza. Ma sono questi peccati che arrecano tanti danni nella Chiesa e nella società. Per un peccato si può smarrire l’intera Chiesa, l’intera Diocesi e Parrocchia. Ma anche si può impoverire spiritualmente, moralmente, socialmente, politicamente, economicamente una intera nazione. Sappiamo dalla storia che il peccato di Salomone portò la divisione nel grande regno d’Israele. Ma sappiamo che molti peccati hanno portato la divisione nella Chiesa.</w:t>
      </w:r>
    </w:p>
    <w:p w14:paraId="1F3B6879"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Ecco perché è necessario conoscere “i peccati del re”, cioè i peccati del proprio ministero e chiedere umilmente perdono. I danni che essi provocano sono ingentissimi. Per i peccati di un “re”, si può rovinare l’opera della salvezza del Signore nostro Dio. Ecco perché è necessario che ogni cristiano riconosca il suo peccato cristiano e lo confessi perché non venga più commesso. Basta un solo peccato cristiano per coprire la faccia della terra di tenebra fitta. Che il Signore ci aiuti affinché questo peccato sia sempre evitato.</w:t>
      </w:r>
    </w:p>
    <w:p w14:paraId="4523ACF1" w14:textId="77777777" w:rsidR="00DA26AD" w:rsidRPr="00DA26AD" w:rsidRDefault="00DA26AD" w:rsidP="00DA26AD">
      <w:pPr>
        <w:spacing w:after="120"/>
        <w:jc w:val="both"/>
        <w:rPr>
          <w:rFonts w:ascii="Arial" w:hAnsi="Arial" w:cs="Arial"/>
          <w:sz w:val="24"/>
          <w:szCs w:val="24"/>
        </w:rPr>
      </w:pPr>
      <w:r w:rsidRPr="00DA26AD">
        <w:rPr>
          <w:rFonts w:ascii="Arial" w:hAnsi="Arial" w:cs="Arial"/>
          <w:i/>
          <w:iCs/>
          <w:sz w:val="24"/>
          <w:szCs w:val="24"/>
        </w:rPr>
        <w:t>Il cristiano è responsabile di essere cristiano</w:t>
      </w:r>
      <w:r w:rsidRPr="00DA26AD">
        <w:rPr>
          <w:rFonts w:ascii="Arial" w:hAnsi="Arial" w:cs="Arial"/>
          <w:sz w:val="24"/>
          <w:szCs w:val="24"/>
        </w:rPr>
        <w:t xml:space="preserve">. In cosa consiste questa responsabilità? Consiste nel fatto che lui, per la sua parola e le sue opere, rende credibile: il Padre nostro celeste, che ci ama di amore eterno e vuole la nostra salvezza; il Figlio Unigenito del Padre fattosi carne per la nostra redenzione eterna; lo Spirito Santo, il Consolatore e il perenne Creatore della vita di Cristo, che è vita del Padre, in noi; la Madre di Cristo Signore data a noi e da noi accolta come nostra vera Madre; il Vangelo, che è la Parola che ogni giorno, se obbedita, ci conduce a vivere una vita degna della nostra umanità; la Chiesa, costituita da Cristo Gesù, Luce del mondo e Sale della terra, strumento della sua universale salvezza e redenzione. </w:t>
      </w:r>
    </w:p>
    <w:p w14:paraId="04AE823B"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Tutto questo mondo divino, soprannaturale, eterno, che per la fede in Cristo Gesù e nella sua Parola deve trasformarsi in nostra vita, viene non solo reso vano, ma anche ridicolizzato dal mondo, se il cristiano ogni giorno con la sua vita non lo mostra realizzato in lui. Nessuno potrà mai credere in ciò che non vede. Nel cristiano si deve rendere visibile, perché deve trasformarsi in sua vita: l’amore del Padre, la grazia di Cristo Gesù, la verità dello Spirito Santo, l’obbedienza della Vergine Maria alla Parola del Signore, tutta la potenza della grazia capace di rendere cristiforme la vita di ogni credente in Cristo Gesù, la bellezza e la luminosità del suo essere corpo di Cristo. Il mondo vedendo il crostiamo deve vedere tutto questo mondo soprannaturale, divino, eterno, in cui lui è immerso perché ne è divenuto partecipe e giorno dopo giorno cresce fino a raggiungere la perfezione nell’amore, nella luce, nella verità, nella vita eterna, nella santità, nella giustizia, nella carità. </w:t>
      </w:r>
    </w:p>
    <w:p w14:paraId="35C6BB65"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È questa l’altissima responsabilità del cristiano: lui deve credere con fede convinta, con profonda convinzione nello Spirito Santo, che la luce di Cristo Gesù per lui, attraverso la sua parola e le sue opere, deve illuminare ogni uomo che vive sulla nostra terra. Lui non è stato costituito luce di qualche uomo o luce di </w:t>
      </w:r>
      <w:r w:rsidRPr="00DA26AD">
        <w:rPr>
          <w:rFonts w:ascii="Arial" w:hAnsi="Arial" w:cs="Arial"/>
          <w:sz w:val="24"/>
          <w:szCs w:val="24"/>
        </w:rPr>
        <w:lastRenderedPageBreak/>
        <w:t>una parte dell’umanità. Lui è stato innalzato da Cristo Gesù a luce del mondo e sale della terra. Significa che se nel mondo lui non fa brillare la sua luce e sulla terra lui non sparge il sale della sapienza della verità di Cristo Gesù, lui è responsabile sia delle tenebre che avvolgono le nazioni che della stoltezza e dell’insipienza che governano i cuori. Privare il mondo della luce vera e del sale vero è gravissimo peccato di omissione. Per questo peccato l’uomo potrà sempre dire al Signore non giorno del giudizio: “Signore, io mai ho visto la tua luce e mai ho gustato il sale della tua sapienza e della tua verità. perché i tuoi discepoli mai mi hanno fatto vedere la tua luce e mai mi hanno fatto gustare il tuo sale”. Per questo peccato di omissione domani saremo chiamati in giudizio dinanzi al Signore nostro Dio. A lui dovremo rendere conto di ogni peccato che si è commesso sulla terra a causa del nostro peccato di omissione.</w:t>
      </w:r>
    </w:p>
    <w:p w14:paraId="240FE0BE"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Oggi di questa personale responsabilità nessuno avvisa i discepoli Gesù. Il mondo ci ha così conquistati da farci giungere a pensare che solo parlare di Cristo Gesù sia un’offesa che si arreca all’uomo, perché parlare di Cristo Gesù è dire all’uomo che si deve convertire, abbandonare la sua condotta stolta e insipiente, spesso anche malvagia e crudele, entrare nella purissima luce e verità del Vangelo. Chi dice queste cose è accusato di discriminazioni, di operare differenze, di dichiarare che il bene non è il male e che il male non è il bene. È mettere al bando il peccato e poiché l’uomo oggi di peccato si nutre e peccato vende e peccato compra, è dichiarare falso questo mondo nel quale oggi siamo tutti condannati a vivere. È questo il martirio cristiano: rimanere purissima luce di Cristo Gesù facendola brillare in questo mondo di universale tenebre, tenebra voluta, tenebra cercata, tenebra anche legiferata, tenebra imposta, tenebra alla quale siamo tutti condannati. Se qualcuno ancora resistere nella luce, esso dovrà essere soppresso con ogni legge scritta per lui con sottile astuzia e con argomentazioni attinte dal cuore di Satana. La Madre di Dio ci ottenga la forza per essere e rimanere luce.</w:t>
      </w:r>
    </w:p>
    <w:p w14:paraId="102DA4B4"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Il cristiano non è solo responsabile di illuminare il mondo con la più potente luce che sempre lui dovrà attingere in Cristo Gesù, per mezzo del suo Santo Spirito, non solo è responsabile di dare il gusto della verità, della sapienza, della carità che governa il suo cuore, immerso nel cuore di Cristo Signore, egli è anche responsabile della conversione del mondo intero. Non basta illuminare il mondo con la luce di Cristo. Neanche basta dare al mondo intero il gusto di appartenere a Cristo, il cristiano deve dare a tutti la Parola di Cristo con l’annuncio del Vangelo e a tutti chiedere la conversione a Cristo perché tutti facciamo professione di fede in Lui e, lasciandosi poi battezzare, diventino vero corpo di Cristo Gesù, vera sua Chiesa, vera sua comunità, vera sua presenza visibile nella storia. </w:t>
      </w:r>
    </w:p>
    <w:p w14:paraId="42145266"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La conversione deve essere chiesta esplicitamente ad ogni uomo. E la conversione deve essere a Cristo Gesù, la fede dovrà essere in Cristo Gesù, fede e conversione dovranno essere secondo quanto comanda la Parola del Vangelo. Vangelo e Cristo Gesù sono una cosa sola, inseparabili in eterno. Cristiano, Parola del Vangelo, invito alla conversione, richiesta esplicita di divenire corpo di Cristo sono una cosa sola. Come non è vero discepolo di Gesù chi si separa dalla Parola del Vangelo, così non è vero discepolo di Gesù chi non annuncia la Parola del Vangelo al mondo intero e chi non invita ogni uomo che </w:t>
      </w:r>
      <w:r w:rsidRPr="00DA26AD">
        <w:rPr>
          <w:rFonts w:ascii="Arial" w:hAnsi="Arial" w:cs="Arial"/>
          <w:sz w:val="24"/>
          <w:szCs w:val="24"/>
        </w:rPr>
        <w:lastRenderedPageBreak/>
        <w:t>vive in questo mondo alla conversione e alla fede nel Vangelo, conversione a Cristo, fede in Cristo per essere salvati e ottenere in dono la vita eterna.</w:t>
      </w:r>
    </w:p>
    <w:p w14:paraId="20A9F80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Oggi però chi rinnega questa responsabilità è proprio in cristiano. Perché proprio il cristiano? Perché il cristiano va dicendo e insegnando al cristiano che lui non deve andare presso ogni uomo con una Parola di luce, Parola di conversione, Parola di invito perché si creda in Cristo Gesù e ci si lasci battezzare per divenire con Cristo un solo corpo e una sola vita, per essere aggregati alla comunità dei credenti, divenendo Chiesa del Signore Gesù, presenza visibile di Lui nel mondo intero. Noi, si sta dicendo, dobbiamo essere in fratellanza, non in conversione, non in annuncio, non in dono della Parola. Se facessimo questo ci presenteremmo come persone distinte e separate dagli altri, ci mostreremmo superiori agli altri, commetteremmo un grave peccato, perché li offenderemmo. È questa oggi la trappola diabolica nella quale siamo precipitati. </w:t>
      </w:r>
    </w:p>
    <w:p w14:paraId="339E2B9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Un medico dinanzi ad un ammalto non si presenta come persona sana, si presenta come medico ed è medico proprio per aiutare quanti sono caduti nella malattia. Lui, il medico, non è sano per suo merito. È sano per grazia di Dio. Confidando nella grazia di Dio e facendo buon uso della scienza che il Signore gli ha dato, si mette a servizio di chi è ammalato per dargli la guarigione. Nessun ammalato si sente offeso se un medico si piega su di lui e lo cura facendogli ottenere la perfetta salute. Perché allora una persona che giace nelle tenebre e nell’ombra della morte, persona che si incammina verso la morte eterna, dovrebbe sentirsi offesa se un cristiano le si avvicina e le indica la via della vita eterna che è Cristo Signore? Si sente offesa se il cristiano non gli mostra la vita che annuncia. Si sente offesa se lui si spaccia per medico mentre medico non è. Mai dovrà sentirsi offesa se il cristiano gli annuncia, mostrandoglielo, il suo vero, sommo, eterno bene. </w:t>
      </w:r>
    </w:p>
    <w:p w14:paraId="55FB3F62"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Oggi chi ha perso la sapienza è proprio il cristiano. Lui con grande artificiosa stoltezza sta giustificando tutti i suoi peccati di omissione in ordine alla salvezza dei fratelli imponendo agli altri cristiani di non fare ciò che lui non ha fatto, altrimenti se altri cristiani dovessero farlo, il suo peccato di omissione verrebbe svelato e messo in luce. Così costringendo e obbligando gli altri cristiani a non essere evangelizzatori dei popoli e delle nazioni, non solo il suo peccato non viene svelato, viene anche trasformato in un atto di rispetto, di bontà, di vera fratellanza verso ogni altro uomo. Tanto astuto è il nostro peccato. Mai il discepolo di Gesù deve cadere in questa trappola. L’altro, chiunque esso sia – papa, vescovo, presbitero, diacono, battezzato, cresimato – può anche innalzare i suo peccato di omissione a universale legge di pastorale, ma il discepolo di Gesù mai deve cadere in questa trappola. Lui sempre deve predicare, annunciare, dire, ricordare la Parola del Vangelo, chiedendo esplicitamente la conversione e la fede in Cristo Gesù, per entrare in possesso della vita eterna.</w:t>
      </w:r>
    </w:p>
    <w:p w14:paraId="22BB7249"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La responsabilità personale della conversione del mondo non viene meno perché un altro grida che non si è responsabili e giustifica questa sua dichiarazione con una falsa teologia, una errata regola pastorale, un pensiero attinto dal cuore di Satana e non dal cuore di Cristo Gesù. La responsabilità essendo personale, se non viene assunta e vissuta secondo le regole a noi date da Cristo Gesù, ci costituisce rei di omissione e per ogni anima che si perde a causa della nostra </w:t>
      </w:r>
      <w:r w:rsidRPr="00DA26AD">
        <w:rPr>
          <w:rFonts w:ascii="Arial" w:hAnsi="Arial" w:cs="Arial"/>
          <w:sz w:val="24"/>
          <w:szCs w:val="24"/>
        </w:rPr>
        <w:lastRenderedPageBreak/>
        <w:t xml:space="preserve">omissione noi siamo chiamati in giudizio. Prima che obbedienza all’uomo, c’è l’obbedienza a Dio Padre, a Cristo Gesù, allo Spirito Santo, al Vangelo che ci è stato consegnato. Vale per tutti, quanto gli Apostoli Pietro e Giovanni dissero nel sinedrio ai capi dei sacerdoti e agli anziani del popolo: </w:t>
      </w:r>
    </w:p>
    <w:p w14:paraId="0C1C32A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4,13-22). </w:t>
      </w:r>
    </w:p>
    <w:p w14:paraId="30CF6212"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Ecco la risposta del cristiano dinanzi ad ogni uomo:</w:t>
      </w:r>
      <w:r w:rsidRPr="00DA26AD">
        <w:rPr>
          <w:rFonts w:ascii="Arial" w:hAnsi="Arial" w:cs="Arial"/>
          <w:i/>
          <w:iCs/>
          <w:sz w:val="24"/>
          <w:szCs w:val="24"/>
        </w:rPr>
        <w:t xml:space="preserve"> “Io non posso tacere quello che il Signore mi ha comandato di dire e non posso omettere ciò che il Signore mi ha ordinato di fare”.</w:t>
      </w:r>
      <w:r w:rsidRPr="00DA26AD">
        <w:rPr>
          <w:rFonts w:ascii="Arial" w:hAnsi="Arial" w:cs="Arial"/>
          <w:sz w:val="24"/>
          <w:szCs w:val="24"/>
        </w:rPr>
        <w:t xml:space="preserve"> Si dona questa risposta rimanendo però sempre nel Vangelo. Chi annuncia il Vangelo deve sempre rimanere nel Vangelo e dal Vangelo parlare.</w:t>
      </w:r>
    </w:p>
    <w:p w14:paraId="1EF211A0" w14:textId="77777777" w:rsidR="00DA26AD" w:rsidRPr="00DA26AD" w:rsidRDefault="00DA26AD" w:rsidP="00DA26AD">
      <w:pPr>
        <w:spacing w:after="120"/>
        <w:jc w:val="both"/>
        <w:rPr>
          <w:rFonts w:ascii="Arial" w:hAnsi="Arial" w:cs="Arial"/>
          <w:sz w:val="24"/>
          <w:szCs w:val="24"/>
        </w:rPr>
      </w:pPr>
      <w:r w:rsidRPr="00DA26AD">
        <w:rPr>
          <w:rFonts w:ascii="Arial" w:hAnsi="Arial" w:cs="Arial"/>
          <w:i/>
          <w:iCs/>
          <w:sz w:val="24"/>
          <w:szCs w:val="24"/>
        </w:rPr>
        <w:t xml:space="preserve">Responsabili della verità. </w:t>
      </w:r>
      <w:r w:rsidRPr="00DA26AD">
        <w:rPr>
          <w:rFonts w:ascii="Arial" w:hAnsi="Arial" w:cs="Arial"/>
          <w:sz w:val="24"/>
          <w:szCs w:val="24"/>
        </w:rPr>
        <w:t xml:space="preserve">Che significa che il cristiano è responsabile della verità? Di quale verità si tratta? Della verità divina ed eterna, della verità di creazione e di redenzione, della verità dell’uomo e delle cose, della verità del tempo e dell’eternità, della verità della Chiesa e di ogni altro mistero a noi rivelato per la nostra salvezza. Scienza, filosofia, antropologia, anche la stessa teologia, se non sono immerse nella verità a noi rivelata, mai potranno essere usate per il più grande bene dell’uomo. Saranno usate per il male e non per il bene. </w:t>
      </w:r>
    </w:p>
    <w:p w14:paraId="479AECB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Ma anche l’uomo stesso, se non viene colmato della verità di Cristo e di Cristo sua verità di creazione e di redenzione, sciupa la sua esistenza nel male e non nel bene. Ecco la grande responsabilità del cristiano: riempire della verità di Cristo ogni realtà esistente, ogni pensiero di questo mondo, ogni cosa che l’uomo fa, ogni sua invenzione. Se il cristiano non riempire della verità di Cristo e di Cristo verità ogni realtà di Cristo mondo, il mondo si servirà delle realtà che lo circondano per il male e mai per il bene, essendo l’uomo stesso privo della verità e chi è privo della verità mai potrà donare verità alle cose e agli atri uomini.</w:t>
      </w:r>
    </w:p>
    <w:p w14:paraId="1D78B853"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È missione del cristiano riempire la scienza della verità di Dio. Così anche vale per la filosofia, ogni antropologia, ogni psicologia, ogni tecnologia, ogni invenzione, ogni innovazione. Se tutto ciò che l’uomo pensa, dice, fa, elabora, inventa, innova, rinnova, aggiorna non viene riempito della verità di Dio, verità a noi rivelata e donata e sempre portata nella sua più alta bellezza e compimento </w:t>
      </w:r>
      <w:r w:rsidRPr="00DA26AD">
        <w:rPr>
          <w:rFonts w:ascii="Arial" w:hAnsi="Arial" w:cs="Arial"/>
          <w:sz w:val="24"/>
          <w:szCs w:val="24"/>
        </w:rPr>
        <w:lastRenderedPageBreak/>
        <w:t xml:space="preserve">dallo Spirito Santo, il mondo resta nella tenebre. Tutto ciò che pensa e tutto ciò che opera potrebbe operarlo per la morte dell’uomo e non per la vita. </w:t>
      </w:r>
    </w:p>
    <w:p w14:paraId="3B43FB54"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Ma tutto ciò che all’uomo viene offerto sia come pensiero che come opera, lui dovrà usarlo secondo la più pura verità. Ma se l’uomo non è lui nella verità, mai potrà usare le cose dalla verità. Lui nelle tenebre, tutto usa dalle tenebre. Il cristiano, che è l’uomo della verità di Cristo Gesù, è responsabile del dono della verità di Cristo Gesù ad ogni altro uomo. Lui attinge nello Spirito Santo la verità e la dona. Lui nello Spirito Santo conosce la verità e prega perché anche gli altri, tutti, nessuno escluso, entrino nella verità. Ma prima di tutto deve lui quotidianamente pregare perché lo Spirito Santo lo colmi di ogni verità, ogni luce, ogni sapienza e intelligenza, ogni giustizia e verità. Salomone avendo nel suo spirito conosciuto che nulla poteva fare senza la sapienza del Signore, ecco come prega per avere la sapienza:</w:t>
      </w:r>
    </w:p>
    <w:p w14:paraId="3A0DA1A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380053B9"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Peccato che Salomone si è dimenticato che la sapienza non va chiesta una volta per sempre. Essa va chiesta momento per momento. Essa deve essere dono sempre attuale dello Spirito Santo, come dono sempre attuale dello Spirito Santo dovrà essere il dono della verità e per questo anche la preghiera dovrà essere attuale, cioè innalzata momento per momento, pensiero per pensiero, opera per opera, azione per azione. Senza la preghiera attuale lo Spirito non può farci dono della verità e noi saremmo immersi nelle tenebre. </w:t>
      </w:r>
    </w:p>
    <w:p w14:paraId="7F98ACEE" w14:textId="77777777" w:rsidR="00DA26AD" w:rsidRPr="00DA26AD" w:rsidRDefault="00DA26AD" w:rsidP="00DA26AD">
      <w:pPr>
        <w:spacing w:after="120"/>
        <w:jc w:val="both"/>
        <w:rPr>
          <w:rFonts w:ascii="Arial" w:hAnsi="Arial" w:cs="Arial"/>
          <w:sz w:val="24"/>
          <w:szCs w:val="24"/>
        </w:rPr>
      </w:pPr>
      <w:r w:rsidRPr="00DA26AD">
        <w:rPr>
          <w:rFonts w:ascii="Arial" w:hAnsi="Arial" w:cs="Arial"/>
          <w:i/>
          <w:iCs/>
          <w:sz w:val="24"/>
          <w:szCs w:val="24"/>
        </w:rPr>
        <w:lastRenderedPageBreak/>
        <w:t xml:space="preserve">Responsabili della salvezza del mondo. </w:t>
      </w:r>
      <w:r w:rsidRPr="00DA26AD">
        <w:rPr>
          <w:rFonts w:ascii="Arial" w:hAnsi="Arial" w:cs="Arial"/>
          <w:sz w:val="24"/>
          <w:szCs w:val="24"/>
        </w:rPr>
        <w:t>È grande la responsabilità del cristiano in ordine alla salvezza del mondo. Ogni cristiano è come Giona. Dinanzi a Giona c’è una città colma di peccati. Il Signore vuole la salvezza della città. Manda Giona perché annunci alla città la sua Parola. Giona si rifiuta. Il Signore per vie misteriose lo afferra e lo rimanda a Ninive. Qui lui annuncia la decisione del Signore. Tutto il popolo si converte e viene risparmiato dalla distruzione. Ecco cosa narra lo Spirito Santo:</w:t>
      </w:r>
    </w:p>
    <w:p w14:paraId="1F2F26A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(Gio 3,1-10). </w:t>
      </w:r>
    </w:p>
    <w:p w14:paraId="6EEB198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Oggi è il cristiano il Giona chiamato dal Signore perché si rechi nella città del mondo e proclami che </w:t>
      </w:r>
      <w:r w:rsidRPr="00DA26AD">
        <w:rPr>
          <w:rFonts w:ascii="Arial" w:hAnsi="Arial" w:cs="Arial"/>
          <w:i/>
          <w:iCs/>
          <w:sz w:val="24"/>
          <w:szCs w:val="24"/>
        </w:rPr>
        <w:t>“Ancora quaranta giorni e la città sarà distrutta”.</w:t>
      </w:r>
      <w:r w:rsidRPr="00DA26AD">
        <w:rPr>
          <w:rFonts w:ascii="Arial" w:hAnsi="Arial" w:cs="Arial"/>
          <w:sz w:val="24"/>
          <w:szCs w:val="24"/>
        </w:rPr>
        <w:t xml:space="preserve"> Se il cristiano non si reca per annunciare ciò che il Signore gli ha comandato di dire, la città si perde, ma della sua perdita responsabile è il cristiano. Se invece il cristiano vi si reca nella città del mondo e annuncia la Parola di Gesù, molti si possono convertire e lui non è più responsabile della loro morte.</w:t>
      </w:r>
    </w:p>
    <w:p w14:paraId="4C3E4A3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Giona attesta per noi che sempre la Parola del Signore produce il suo frutto. Questa verità è così rivelata dal profeta Isaia:</w:t>
      </w:r>
    </w:p>
    <w:p w14:paraId="0CB236F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55,6-11). </w:t>
      </w:r>
    </w:p>
    <w:p w14:paraId="2BF3556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Oggi è il cristiano il Giona mandato da Cristo Gesù, sotto perenne assistenza dello Spirito Santo, nella città del mondo per predicare in essa la conversione. Non solo la conversione: deve predicare la Parola di Gesù e invitare alla conversione e alla fede nel Vangelo, nel nome di Cristo Gesù, lasciandosi battezzare per divenire con Cristo un solo corpo, una sola vita. Se lui andrà nella </w:t>
      </w:r>
      <w:r w:rsidRPr="00DA26AD">
        <w:rPr>
          <w:rFonts w:ascii="Arial" w:hAnsi="Arial" w:cs="Arial"/>
          <w:sz w:val="24"/>
          <w:szCs w:val="24"/>
        </w:rPr>
        <w:lastRenderedPageBreak/>
        <w:t xml:space="preserve">città degli uomini e dirà tutto ciò che Cristo gli ha comandato, lui non è più responsabile del peccato e delle tenebre che governano la città. Se lui invece non vi si recherà, sarà lui il responsabile di tutto il male che si farà nella città e a lui il signore domanderà conto. Ogni altro cristiano potrà anche distruggere questa missione. Lui però dovrà rimanere eternamente fedele ad essa. </w:t>
      </w:r>
    </w:p>
    <w:p w14:paraId="3121438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Ogni uomo è rivestito dal suo Signore e Dio di tre grandi responsabilità. </w:t>
      </w:r>
    </w:p>
    <w:p w14:paraId="6428D22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Prima responsabilità: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0D133E3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3647B813"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Terza responsabilità: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w:t>
      </w:r>
    </w:p>
    <w:p w14:paraId="786D8BC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Queste tre responsabilità si possono vivere solo con la grazia di Cristo Gesù e per mozione e conduzione della nostra vita dello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Altra responsabilità è quella che vuole che noi annunciano ad ogni uomo la via perché non si creino croci di peccato per nessun altro uomo e anche la via perché tutti trasformino la croce di peccato in “sacramento di salvezza” per il mondo intero. </w:t>
      </w:r>
    </w:p>
    <w:p w14:paraId="1D98AAE3"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Se il cristiano non vive queste quattro responsabilità, la sua presenza nella storia non solo è vana, è anche gravissimo peccato di omissione, creatore a sua volta di infinite croci per i suoi fratelli. Per ogni peccato che lui commette diviene un creatore di croce di morte per i suoi fratelli. Per ogni croce che non trasforma in “sacramento di salvezza” condanna il mondo a vivere sotto il giogo di ogni croce di peccato. Per ogni silenzio da lui vissuto in ordine alla missione ricevuta di indicare ad ogni uomo la via per non creare croci di peccato per nessun altro </w:t>
      </w:r>
      <w:r w:rsidRPr="00DA26AD">
        <w:rPr>
          <w:rFonts w:ascii="Arial" w:hAnsi="Arial" w:cs="Arial"/>
          <w:sz w:val="24"/>
          <w:szCs w:val="24"/>
        </w:rPr>
        <w:lastRenderedPageBreak/>
        <w:t xml:space="preserve">uomo e anche la via per trasforma ogni croce di peccato in “sacramento di salvezza”, lui altro non fa che trasformarsi non solo in un creatore di croci di peccato, ma anche in una persona che condanna l’umanità intera sia a produrre croci di peccato e anche a sotterrare l’umanità in croci di peccato sempre più grandi. Il sotterramento poi diviene eterno con la dannazione e la perdizione per sempre. </w:t>
      </w:r>
    </w:p>
    <w:p w14:paraId="04E08C8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 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Ecco la falsa profezia: solo l’abito è cristiano. Il cuore è pagano. Il pensiero è pagano. La Parola è pagana. I frutti mai potranno essere di vita eterna. Saranno sempre frutti di morte che conducono alla morte eterna. </w:t>
      </w:r>
      <w:r w:rsidRPr="00DA26AD">
        <w:rPr>
          <w:rFonts w:ascii="Arial" w:hAnsi="Arial" w:cs="Arial"/>
          <w:sz w:val="24"/>
          <w:szCs w:val="24"/>
        </w:rPr>
        <w:t> </w:t>
      </w:r>
    </w:p>
    <w:p w14:paraId="357BC42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La responsabilità non vissuta secondo purissima scienza, conoscenza aggiornata, capacità adeguata, produce una quantità di peccati che neanche si possono contare. Il peccato nella Chiesa e nel mondo è albero velenosissimo. Esso va estirpato dalle radici più grandi fino alle radici più piccole. Basta una sola radice non estirpata e subito dopo l’albero crescerà più rigoglioso di prima. Qual è il fine della sapienza? Esso è proprio quello di aiutarci a non commettere mai alcun peccato né piccolo e né grande. Se il peccato non esiste, se il peccato si giustifica, se agli uomini si dona licenza di peccare, a nulla serve la sapienza, ma anche a nulla serve la Parola del Signore. Leggiamo il testo del Siracide:</w:t>
      </w:r>
    </w:p>
    <w:p w14:paraId="6820CCF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4D64979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w:t>
      </w:r>
      <w:r w:rsidRPr="00DA26AD">
        <w:rPr>
          <w:rFonts w:ascii="Arial" w:hAnsi="Arial" w:cs="Arial"/>
          <w:i/>
          <w:iCs/>
          <w:sz w:val="22"/>
          <w:szCs w:val="24"/>
        </w:rPr>
        <w:lastRenderedPageBreak/>
        <w:t>dipende dalla tua buona volontà.</w:t>
      </w:r>
      <w:bookmarkStart w:id="4" w:name="_Hlk155880531"/>
      <w:r w:rsidRPr="00DA26AD">
        <w:rPr>
          <w:rFonts w:ascii="Arial" w:hAnsi="Arial" w:cs="Arial"/>
          <w:i/>
          <w:iCs/>
          <w:sz w:val="22"/>
          <w:szCs w:val="24"/>
        </w:rPr>
        <w:t xml:space="preserve">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w:t>
      </w:r>
      <w:bookmarkStart w:id="5" w:name="_Hlk155875441"/>
      <w:r w:rsidRPr="00DA26AD">
        <w:rPr>
          <w:rFonts w:ascii="Arial" w:hAnsi="Arial" w:cs="Arial"/>
          <w:i/>
          <w:iCs/>
          <w:sz w:val="22"/>
          <w:szCs w:val="24"/>
        </w:rPr>
        <w:t>a nessuno ha dato il permesso di peccare</w:t>
      </w:r>
      <w:bookmarkEnd w:id="5"/>
      <w:r w:rsidRPr="00DA26AD">
        <w:rPr>
          <w:rFonts w:ascii="Arial" w:hAnsi="Arial" w:cs="Arial"/>
          <w:i/>
          <w:iCs/>
          <w:sz w:val="22"/>
          <w:szCs w:val="24"/>
        </w:rPr>
        <w:t xml:space="preserve"> </w:t>
      </w:r>
      <w:bookmarkEnd w:id="4"/>
      <w:r w:rsidRPr="00DA26AD">
        <w:rPr>
          <w:rFonts w:ascii="Arial" w:hAnsi="Arial" w:cs="Arial"/>
          <w:i/>
          <w:iCs/>
          <w:sz w:val="22"/>
          <w:szCs w:val="24"/>
        </w:rPr>
        <w:t xml:space="preserve">(Sir 15,1-20). </w:t>
      </w:r>
    </w:p>
    <w:p w14:paraId="271876F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Chi vuole insegnare la sapienza agli uomini, è obbligato a parlare lo stesso linguaggio del nostro Dio, lo stesso linguaggio di Cristo Gesù, lo stesso linguaggio dello Spirito Santo, lo stesso linguaggio degli Apostoli del Signore. Ecco il linguaggio dello Spirito Santo al quale sempre dobbiamo appellarci de vogliamo parlare un linguaggio secondo giustizia, nella purissima verità, per la conversione e la salvezza di ogni uomo. Riascoltiamo il Siracide, </w:t>
      </w:r>
    </w:p>
    <w:p w14:paraId="7098A5E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w:t>
      </w:r>
    </w:p>
    <w:p w14:paraId="2B21E716"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C’è la responsabilità di Dio, c’è la responsabilità degli inviati del Signore, c’è la responsabilità di quanti ascoltano o il Signore o i suoi inviati. La responsabilità del Signore è tutta vissuta nella santità più alta perché Lui nulla ha omesso nel rivelare la sua volontà: volontà di creazione, volontà di redenzione, volontà di salvezza, volontà di santificazione. Il nostro Dio tutto ha detto e tutto ha fatto in vista della nostra salvezza. </w:t>
      </w:r>
    </w:p>
    <w:p w14:paraId="4EAB122E"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C’è però la responsabilità degli inviati del Signore. Essi non hanno alcuna autonomia né alcun potere in ordine alla missione di annunciare il Vangelo, amministrare i sacramenti, creare l’uomo nuovo in Cristo. Della Parola, della Verità, della Giustizia, della Grazia sono servi e non padroni, sono obbedienti esecutori del mandato ricevuto senza nulla aggiungere e nulla togliere. Se aggiungono, se tolgono, se modificano, se alterano, si abrogano, se riducono tutto a menzogna e a falsità, sono essi responsabilità in eterno dinanzi al Signore. L’empio muore per il suo peccato, ma di questa morte è responsabile l’inviato del Signore.  </w:t>
      </w:r>
    </w:p>
    <w:p w14:paraId="13E54AB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Infine c’è la responsabilità di colui che ascolta. Una volta che il Vangelo è stato annunciato, chi ascolta l’annuncio smette di essere giudicato secondo la coscienza. Viene giudicato e condannato per essersi rifiutato di credere. Una volta che il Vangelo è stato predicato, annunciato, divulgato, nessuno si potrà appellare alla coscienza. Sua coscienza è il Vangelo. </w:t>
      </w:r>
    </w:p>
    <w:p w14:paraId="5E707724"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Dinanzi ad ogni peccato che si commette, vi è sempre una responsabilità che va individuata e messa in luce. Nessuna ha ricevuto il permesso di peccare. Nessuno sulla terra ha ricevuto il potere di permettere il peccato, né in forma diretta e neanche in forma indiretta. È verità eterna. </w:t>
      </w:r>
    </w:p>
    <w:p w14:paraId="1B979B6A" w14:textId="77777777" w:rsidR="00DA26AD" w:rsidRPr="00DA26AD" w:rsidRDefault="00DA26AD" w:rsidP="00DA26AD">
      <w:pPr>
        <w:spacing w:after="120"/>
        <w:jc w:val="both"/>
        <w:rPr>
          <w:rFonts w:ascii="Arial" w:hAnsi="Arial" w:cs="Arial"/>
          <w:sz w:val="24"/>
          <w:szCs w:val="24"/>
        </w:rPr>
      </w:pPr>
    </w:p>
    <w:p w14:paraId="2231E43D" w14:textId="77777777" w:rsidR="00DA26AD" w:rsidRPr="00DA26AD" w:rsidRDefault="00DA26AD" w:rsidP="00DA26AD">
      <w:pPr>
        <w:spacing w:after="120"/>
        <w:jc w:val="both"/>
        <w:rPr>
          <w:rFonts w:ascii="Arial" w:hAnsi="Arial" w:cs="Arial"/>
          <w:sz w:val="24"/>
          <w:szCs w:val="24"/>
        </w:rPr>
      </w:pPr>
    </w:p>
    <w:p w14:paraId="6F0DAA82"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lastRenderedPageBreak/>
        <w:t>L’UOMO CREATO DA DIO</w:t>
      </w:r>
    </w:p>
    <w:p w14:paraId="7A533FD3" w14:textId="77777777" w:rsidR="00DA26AD" w:rsidRPr="00DA26AD" w:rsidRDefault="00DA26AD" w:rsidP="00DA26AD">
      <w:pPr>
        <w:spacing w:after="120"/>
        <w:jc w:val="both"/>
        <w:rPr>
          <w:rFonts w:ascii="Arial" w:hAnsi="Arial" w:cs="Arial"/>
          <w:sz w:val="24"/>
          <w:szCs w:val="24"/>
        </w:rPr>
      </w:pPr>
    </w:p>
    <w:p w14:paraId="66C4729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Nella Scrittura Santa, la creazione dell’uomo è narrata nel Libro della Genesi e nel Salmo 8. È la creazione così come essa è uscita dalla mani di Dio. È la Creazione prima del peccato, quando l’uomo viveva in uno stato di giustizia e di verità perché fatto ad immagine e a somiglianza del suo Dio e Signore. Questo nel Primo Capitolo della Genesi. Nel secondo Capitolo l’uomo è fatto di terra e di alito divino. È una visione altissima dell’uomo:</w:t>
      </w:r>
    </w:p>
    <w:p w14:paraId="196C1AB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6348AEF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 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w:t>
      </w:r>
    </w:p>
    <w:p w14:paraId="766E5D6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plasmò dal suolo ogni sorta di animali selvatici e tutti gli uccelli del cielo e li condusse </w:t>
      </w:r>
      <w:r w:rsidRPr="00DA26AD">
        <w:rPr>
          <w:rFonts w:ascii="Arial" w:hAnsi="Arial" w:cs="Arial"/>
          <w:i/>
          <w:iCs/>
          <w:sz w:val="22"/>
          <w:szCs w:val="24"/>
        </w:rPr>
        <w:lastRenderedPageBreak/>
        <w:t xml:space="preserve">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 </w:t>
      </w:r>
    </w:p>
    <w:p w14:paraId="0302206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Ecco come il Salmo 8 celebra l’uomo che è fatto da Dio di poco inferiore ali angeli. </w:t>
      </w:r>
    </w:p>
    <w:p w14:paraId="03A2873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0D29CA09"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A questa descrizione di creazione cosa vi aggiunge il Libro del Siracide? Vi aggiunge la composizione spirituale e fisica dell’uomo. La Genesi rivela che l’uomo è stato fatto ad immagine e a somiglianza di Dio. È stato fatto  di polvere del suolo e di alito divino. È stato fatto per essere sempre alitato da questo alito divino.  L’uomo si alita di alito divino mangiando la Parola del Signore, ascoltando la sua voce. Più ascolta la voce del Signore e più l’alito divino diviene forte in lui. </w:t>
      </w:r>
    </w:p>
    <w:p w14:paraId="17387435"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La Genesi al Capitolo Terzo ci rivela che l’uomo si è lasciato alitare dall’alito di morte del serpente ed è precipitato nella morte. Per risorgere e per ritornare ad essere se stesso, ha bisogno di una nuova creazione, creazione che solo il Signore potrà operare. Il Salmo 8 celebra l’uomo come il più grande prodigio fatto da Dio nella sua creazione. Lo ha fatto di poco inferiore agli angeli. Lo ha posto sopra tutte le opere da Lui create. Veramente l’uomo è stato creato con una altissimi dignità: ad immagine di Dio e colmato dell’alito di vita del suo Creatore.</w:t>
      </w:r>
    </w:p>
    <w:p w14:paraId="6BCEE1A2"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Bastano poche parole per mettere in luce la grandezza dell’uomo creato da Dio a sua immagine e somiglianza: </w:t>
      </w:r>
    </w:p>
    <w:p w14:paraId="7AB2E8A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w:t>
      </w:r>
    </w:p>
    <w:p w14:paraId="3C934E2B"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È straordinariamente grande il mistero-uomo. E tuttavia questo mistero non ha in sé il principio della vita. Se vuole vivere, deve attingere perennemente la vita </w:t>
      </w:r>
      <w:r w:rsidRPr="00DA26AD">
        <w:rPr>
          <w:rFonts w:ascii="Arial" w:hAnsi="Arial" w:cs="Arial"/>
          <w:sz w:val="24"/>
          <w:szCs w:val="24"/>
        </w:rPr>
        <w:lastRenderedPageBreak/>
        <w:t>volendo lasciarsi colmare dell’alito divino. L’alito non è suo. È di Dio. Ecco la bellezza del mistero-uomo così come è cantata dallo Spirito Santo:</w:t>
      </w:r>
    </w:p>
    <w:p w14:paraId="7A2A8DD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Il Signore creò l’uomo dalla terra e ad essa di nuovo lo fece tornare. Egli assegnò loro giorni contati e un tempo definito, dando loro potere su quanto essa contiene. </w:t>
      </w:r>
      <w:bookmarkStart w:id="6" w:name="_Hlk155933477"/>
      <w:r w:rsidRPr="00DA26AD">
        <w:rPr>
          <w:rFonts w:ascii="Arial" w:hAnsi="Arial" w:cs="Arial"/>
          <w:i/>
          <w:iCs/>
          <w:sz w:val="22"/>
          <w:szCs w:val="24"/>
        </w:rPr>
        <w:t xml:space="preserve">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w:t>
      </w:r>
      <w:bookmarkEnd w:id="6"/>
      <w:r w:rsidRPr="00DA26AD">
        <w:rPr>
          <w:rFonts w:ascii="Arial" w:hAnsi="Arial" w:cs="Arial"/>
          <w:i/>
          <w:iCs/>
          <w:sz w:val="22"/>
          <w:szCs w:val="24"/>
        </w:rPr>
        <w:t xml:space="preserve">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w:t>
      </w:r>
      <w:r w:rsidRPr="00DA26AD">
        <w:rPr>
          <w:rFonts w:ascii="Arial" w:hAnsi="Arial" w:cs="Arial"/>
          <w:i/>
          <w:iCs/>
          <w:sz w:val="22"/>
          <w:szCs w:val="24"/>
        </w:rPr>
        <w:t>affinché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4D8FDF6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237B112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Ritorna al Signore e abbandona il peccato, prega davanti a lui e riduci gli ostacoli. Volgiti all’Altissimo e allontanati dall’ingiustizia; egli infatti ti condurrà dalle tenebre alla luce della salvezza. Devi odiare fortemente ciò che lui detesta. 27Negl’inferi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w:t>
      </w:r>
    </w:p>
    <w:p w14:paraId="434E7DC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Perché torni ad essere alimentato dall’alito divino della vita, alito che è di Dio, l’uomo deve nascere da acqua e da Spirito Santo. Nascendo da acqua e da Spirito Santo, riceve lo Spirito Santo come suo vero alito divino e l’uomo può dare vita a tutta la bellezza e grandezza del suo mistero:</w:t>
      </w:r>
    </w:p>
    <w:p w14:paraId="353C2F5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Vi era tra i farisei un uomo di nome Nicodèmo, uno dei capi dei Giudei. Costui andò da Gesù, di notte, e gli disse: «Rabbì, sappiamo che sei venuto da Dio </w:t>
      </w:r>
      <w:r w:rsidRPr="00DA26AD">
        <w:rPr>
          <w:rFonts w:ascii="Arial" w:hAnsi="Arial" w:cs="Arial"/>
          <w:i/>
          <w:iCs/>
          <w:sz w:val="22"/>
          <w:szCs w:val="24"/>
        </w:rPr>
        <w:lastRenderedPageBreak/>
        <w:t xml:space="preserve">come maestro; nessuno infatti può compiere questi segni che tu compi, se Dio non è con lui». Gli rispose Gesù: «In verità, in verità io ti dico, se uno non nasce dall’alto, non può vedere il regno di Dio». </w:t>
      </w:r>
    </w:p>
    <w:p w14:paraId="60F19DC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303E044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5637DC3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3808B09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406BF6B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p>
    <w:p w14:paraId="08E56EA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64D1D24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w:t>
      </w:r>
      <w:r w:rsidRPr="00DA26AD">
        <w:rPr>
          <w:rFonts w:ascii="Arial" w:hAnsi="Arial" w:cs="Arial"/>
          <w:i/>
          <w:iCs/>
          <w:sz w:val="22"/>
          <w:szCs w:val="24"/>
        </w:rPr>
        <w:lastRenderedPageBreak/>
        <w:t xml:space="preserve">nel Figlio ha la vita eterna; chi non obbedisce al Figlio non vedrà la vita, ma l’ira di Dio rimane su di lui (Gv 3,1-36). </w:t>
      </w:r>
    </w:p>
    <w:p w14:paraId="607CEC0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Il mistero-uomo, per viversi secondo verità e giustizia, potrà viversi solo in Cristo, con Cristo, per Cristo. Questa verità è così rivelata dalla Lettera agli Efesini:</w:t>
      </w:r>
    </w:p>
    <w:p w14:paraId="337864A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CBAEBE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19F9F45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 (Ef 1,3-23). </w:t>
      </w:r>
    </w:p>
    <w:p w14:paraId="251E554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Nella Lettera ai Colossesi, sempre lo Spirito Santo, per bocca dell’Apostolo Paolo, rivela che è Cristo la vita del mondo. L’uomo vive se diviene partecipe del mistero di Cristo per dare vita a tutto il mistero di Cristo attraverso la sua vita.</w:t>
      </w:r>
    </w:p>
    <w:p w14:paraId="17BAC28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Paolo, apostolo di Cristo Gesù per volontà di Dio, e il fratello Timòteo, ai santi e credenti fratelli in Cristo che sono a Colosse: grazia a voi e pace da Dio, Padre nostro.</w:t>
      </w:r>
    </w:p>
    <w:p w14:paraId="72C4F22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w:t>
      </w:r>
      <w:r w:rsidRPr="00DA26AD">
        <w:rPr>
          <w:rFonts w:ascii="Arial" w:hAnsi="Arial" w:cs="Arial"/>
          <w:i/>
          <w:iCs/>
          <w:sz w:val="22"/>
          <w:szCs w:val="24"/>
        </w:rPr>
        <w:lastRenderedPageBreak/>
        <w:t>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w:t>
      </w:r>
    </w:p>
    <w:p w14:paraId="0889D45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2AA3433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5455ED9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7F87BF0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15B9145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784F07E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0AF00EA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366DEFF6" w14:textId="77777777" w:rsidR="00DA26AD" w:rsidRPr="00DA26AD" w:rsidRDefault="00DA26AD" w:rsidP="00DA26AD">
      <w:pPr>
        <w:spacing w:after="120"/>
        <w:jc w:val="both"/>
        <w:rPr>
          <w:rFonts w:ascii="Arial" w:hAnsi="Arial" w:cs="Arial"/>
          <w:i/>
          <w:iCs/>
          <w:sz w:val="24"/>
          <w:szCs w:val="24"/>
        </w:rPr>
      </w:pPr>
      <w:r w:rsidRPr="00DA26AD">
        <w:rPr>
          <w:rFonts w:ascii="Arial" w:hAnsi="Arial" w:cs="Arial"/>
          <w:sz w:val="24"/>
          <w:szCs w:val="24"/>
        </w:rPr>
        <w:t xml:space="preserve">È Cristo che il Padre ha costituito Nuovo Codice Ontico dell’uomo. Ecco come questa verità da noi è già stata messa in luce: </w:t>
      </w:r>
      <w:r w:rsidRPr="00DA26AD">
        <w:rPr>
          <w:rFonts w:ascii="Arial" w:hAnsi="Arial" w:cs="Arial"/>
          <w:i/>
          <w:iCs/>
          <w:sz w:val="24"/>
          <w:szCs w:val="24"/>
        </w:rPr>
        <w:t xml:space="preserve">Cristo Gesù: la sola verità dell’uomo. </w:t>
      </w:r>
    </w:p>
    <w:p w14:paraId="329B700F" w14:textId="77777777" w:rsidR="00DA26AD" w:rsidRPr="00DA26AD" w:rsidRDefault="00DA26AD" w:rsidP="00DA26AD">
      <w:pPr>
        <w:spacing w:after="120"/>
        <w:jc w:val="both"/>
        <w:rPr>
          <w:rFonts w:ascii="Arial" w:hAnsi="Arial" w:cs="Arial"/>
          <w:i/>
          <w:iCs/>
          <w:sz w:val="24"/>
          <w:szCs w:val="24"/>
        </w:rPr>
      </w:pPr>
      <w:r w:rsidRPr="00DA26AD">
        <w:rPr>
          <w:rFonts w:ascii="Arial" w:hAnsi="Arial" w:cs="Arial"/>
          <w:i/>
          <w:iCs/>
          <w:sz w:val="24"/>
          <w:szCs w:val="24"/>
        </w:rPr>
        <w:t xml:space="preserve">Il decreto eterno del Padre. </w:t>
      </w:r>
    </w:p>
    <w:p w14:paraId="1026B21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3789D5A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DD5FFD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w:t>
      </w:r>
      <w:r w:rsidRPr="00DA26AD">
        <w:rPr>
          <w:rFonts w:ascii="Arial" w:hAnsi="Arial" w:cs="Arial"/>
          <w:i/>
          <w:iCs/>
          <w:sz w:val="22"/>
          <w:szCs w:val="24"/>
        </w:rPr>
        <w:lastRenderedPageBreak/>
        <w:t xml:space="preserve">la pienezza e che per mezzo di lui e in vista di lui siano riconciliate tutte le cose, avendo pacificato con il sangue della sua croce sia le cose che stanno sulla terra, sia quelle che stanno nei cieli (Col 1,13-20). </w:t>
      </w:r>
    </w:p>
    <w:p w14:paraId="55C5DB30"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22769DB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3B8DA184" w14:textId="77777777" w:rsidR="00DA26AD" w:rsidRPr="00DA26AD" w:rsidRDefault="00DA26AD" w:rsidP="00DA26AD">
      <w:pPr>
        <w:spacing w:after="120"/>
        <w:jc w:val="both"/>
        <w:rPr>
          <w:rFonts w:ascii="Arial" w:hAnsi="Arial" w:cs="Arial"/>
          <w:sz w:val="24"/>
          <w:szCs w:val="24"/>
        </w:rPr>
      </w:pPr>
      <w:r w:rsidRPr="00DA26AD">
        <w:rPr>
          <w:rFonts w:ascii="Arial" w:hAnsi="Arial" w:cs="Arial"/>
          <w:i/>
          <w:iCs/>
          <w:sz w:val="24"/>
          <w:szCs w:val="24"/>
        </w:rPr>
        <w:t xml:space="preserve">Polvere impastata e alito divino. </w:t>
      </w:r>
      <w:r w:rsidRPr="00DA26AD">
        <w:rPr>
          <w:rFonts w:ascii="Arial" w:hAnsi="Arial" w:cs="Arial"/>
          <w:sz w:val="24"/>
          <w:szCs w:val="24"/>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437A209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3F41205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Oggi questa cenere sta giungendo a dichiarare diritto ogni frutto di male che l’umanità produce, perché priva dell’alito della vita, che è o addormentato o </w:t>
      </w:r>
      <w:r w:rsidRPr="00DA26AD">
        <w:rPr>
          <w:rFonts w:ascii="Arial" w:hAnsi="Arial" w:cs="Arial"/>
          <w:sz w:val="24"/>
          <w:szCs w:val="24"/>
        </w:rPr>
        <w:lastRenderedPageBreak/>
        <w:t xml:space="preserve">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408186A3" w14:textId="77777777" w:rsidR="00DA26AD" w:rsidRPr="00DA26AD" w:rsidRDefault="00DA26AD" w:rsidP="00DA26AD">
      <w:pPr>
        <w:spacing w:after="120"/>
        <w:jc w:val="both"/>
        <w:rPr>
          <w:rFonts w:ascii="Arial" w:hAnsi="Arial" w:cs="Arial"/>
          <w:sz w:val="24"/>
          <w:szCs w:val="24"/>
        </w:rPr>
      </w:pPr>
      <w:r w:rsidRPr="00DA26AD">
        <w:rPr>
          <w:rFonts w:ascii="Arial" w:hAnsi="Arial" w:cs="Arial"/>
          <w:i/>
          <w:iCs/>
          <w:sz w:val="24"/>
          <w:szCs w:val="24"/>
        </w:rPr>
        <w:t xml:space="preserve">Unità indissolubile di maschio e di femmina. </w:t>
      </w:r>
      <w:r w:rsidRPr="00DA26AD">
        <w:rPr>
          <w:rFonts w:ascii="Arial" w:hAnsi="Arial" w:cs="Arial"/>
          <w:sz w:val="24"/>
          <w:szCs w:val="24"/>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4416F26E"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3F5F5049" w14:textId="77777777" w:rsidR="00DA26AD" w:rsidRPr="00DA26AD" w:rsidRDefault="00DA26AD" w:rsidP="00DA26AD">
      <w:pPr>
        <w:spacing w:after="120"/>
        <w:jc w:val="both"/>
        <w:rPr>
          <w:rFonts w:ascii="Arial" w:hAnsi="Arial" w:cs="Arial"/>
          <w:sz w:val="24"/>
          <w:szCs w:val="24"/>
        </w:rPr>
      </w:pPr>
      <w:r w:rsidRPr="00DA26AD">
        <w:rPr>
          <w:rFonts w:ascii="Arial" w:hAnsi="Arial" w:cs="Arial"/>
          <w:i/>
          <w:iCs/>
          <w:sz w:val="24"/>
          <w:szCs w:val="24"/>
        </w:rPr>
        <w:t xml:space="preserve">Ora due puntualizzazioni si impongono. </w:t>
      </w:r>
      <w:r w:rsidRPr="00DA26AD">
        <w:rPr>
          <w:rFonts w:ascii="Arial" w:hAnsi="Arial" w:cs="Arial"/>
          <w:sz w:val="24"/>
          <w:szCs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4697D0B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492DFDC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In secondo luogo anche se lo creasse – questa possibilità non esiste perché è più che impossibilità metafisica – due uomini non potrebbero concepire e neanche due donne lo potrebbero. Solo l’uomo con la donna e la donna con </w:t>
      </w:r>
      <w:r w:rsidRPr="00DA26AD">
        <w:rPr>
          <w:rFonts w:ascii="Arial" w:hAnsi="Arial" w:cs="Arial"/>
          <w:sz w:val="24"/>
          <w:szCs w:val="24"/>
        </w:rPr>
        <w:lastRenderedPageBreak/>
        <w:t xml:space="preserve">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046D8F3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7A1BF53D" w14:textId="77777777" w:rsidR="00DA26AD" w:rsidRPr="00DA26AD" w:rsidRDefault="00DA26AD" w:rsidP="00DA26AD">
      <w:pPr>
        <w:spacing w:after="120"/>
        <w:jc w:val="both"/>
        <w:rPr>
          <w:rFonts w:ascii="Arial" w:hAnsi="Arial" w:cs="Arial"/>
          <w:sz w:val="24"/>
          <w:szCs w:val="24"/>
        </w:rPr>
      </w:pPr>
      <w:r w:rsidRPr="00DA26AD">
        <w:rPr>
          <w:rFonts w:ascii="Arial" w:hAnsi="Arial" w:cs="Arial"/>
          <w:i/>
          <w:iCs/>
          <w:sz w:val="24"/>
          <w:szCs w:val="24"/>
        </w:rPr>
        <w:t xml:space="preserve">La morte dei due codici ontici. </w:t>
      </w:r>
      <w:r w:rsidRPr="00DA26AD">
        <w:rPr>
          <w:rFonts w:ascii="Arial" w:hAnsi="Arial" w:cs="Arial"/>
          <w:sz w:val="24"/>
          <w:szCs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1D9C1136"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074CF566"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lastRenderedPageBreak/>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 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2E6F070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746E2BA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418D8CC5" w14:textId="77777777" w:rsidR="00DA26AD" w:rsidRPr="00DA26AD" w:rsidRDefault="00DA26AD" w:rsidP="00DA26AD">
      <w:pPr>
        <w:spacing w:after="120"/>
        <w:jc w:val="both"/>
        <w:rPr>
          <w:rFonts w:ascii="Arial" w:hAnsi="Arial" w:cs="Arial"/>
          <w:sz w:val="24"/>
          <w:szCs w:val="24"/>
        </w:rPr>
      </w:pPr>
      <w:r w:rsidRPr="00DA26AD">
        <w:rPr>
          <w:rFonts w:ascii="Arial" w:hAnsi="Arial" w:cs="Arial"/>
          <w:i/>
          <w:iCs/>
          <w:sz w:val="24"/>
          <w:szCs w:val="24"/>
        </w:rPr>
        <w:t xml:space="preserve">Il codice divino eterno. </w:t>
      </w:r>
      <w:r w:rsidRPr="00DA26AD">
        <w:rPr>
          <w:rFonts w:ascii="Arial" w:hAnsi="Arial" w:cs="Arial"/>
          <w:sz w:val="24"/>
          <w:szCs w:val="24"/>
        </w:rPr>
        <w:t xml:space="preserve">Il Padre celeste nel suo decreto eterno ha stabilito come unico e solo vero codice ontico per ogni uomo il suo Verbo eterno, il suo Figlio </w:t>
      </w:r>
      <w:r w:rsidRPr="00DA26AD">
        <w:rPr>
          <w:rFonts w:ascii="Arial" w:hAnsi="Arial" w:cs="Arial"/>
          <w:sz w:val="24"/>
          <w:szCs w:val="24"/>
        </w:rPr>
        <w:lastRenderedPageBreak/>
        <w:t xml:space="preserve">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6E5E390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2FBDDA98" w14:textId="77777777" w:rsidR="00DA26AD" w:rsidRPr="00DA26AD" w:rsidRDefault="00DA26AD" w:rsidP="00DA26AD">
      <w:pPr>
        <w:spacing w:after="120"/>
        <w:jc w:val="both"/>
        <w:rPr>
          <w:rFonts w:ascii="Arial" w:hAnsi="Arial" w:cs="Arial"/>
          <w:sz w:val="24"/>
          <w:szCs w:val="24"/>
        </w:rPr>
      </w:pPr>
      <w:r w:rsidRPr="00DA26AD">
        <w:rPr>
          <w:rFonts w:ascii="Arial" w:hAnsi="Arial" w:cs="Arial"/>
          <w:i/>
          <w:iCs/>
          <w:sz w:val="24"/>
          <w:szCs w:val="24"/>
        </w:rPr>
        <w:t xml:space="preserve">Per Cristo in vista di Cristo. </w:t>
      </w:r>
      <w:r w:rsidRPr="00DA26AD">
        <w:rPr>
          <w:rFonts w:ascii="Arial" w:hAnsi="Arial" w:cs="Arial"/>
          <w:sz w:val="24"/>
          <w:szCs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2177BD2E"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09A15DE3"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C’è un solo uomo oggi sulla terra che possa attestare che la vita dell’uomo sia vita veramente umana? Se lo attesta è un cieco e un miope, è uno che ha </w:t>
      </w:r>
      <w:r w:rsidRPr="00DA26AD">
        <w:rPr>
          <w:rFonts w:ascii="Arial" w:hAnsi="Arial" w:cs="Arial"/>
          <w:sz w:val="24"/>
          <w:szCs w:val="24"/>
        </w:rPr>
        <w:lastRenderedPageBreak/>
        <w:t xml:space="preserve">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0E9B8E95"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00B997B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6AFCFF32" w14:textId="77777777" w:rsidR="00DA26AD" w:rsidRPr="00DA26AD" w:rsidRDefault="00DA26AD" w:rsidP="00DA26AD">
      <w:pPr>
        <w:spacing w:after="120"/>
        <w:jc w:val="both"/>
        <w:rPr>
          <w:rFonts w:ascii="Arial" w:hAnsi="Arial" w:cs="Arial"/>
          <w:sz w:val="24"/>
          <w:szCs w:val="24"/>
        </w:rPr>
      </w:pPr>
      <w:r w:rsidRPr="00DA26AD">
        <w:rPr>
          <w:rFonts w:ascii="Arial" w:hAnsi="Arial" w:cs="Arial"/>
          <w:i/>
          <w:iCs/>
          <w:sz w:val="24"/>
          <w:szCs w:val="24"/>
        </w:rPr>
        <w:t xml:space="preserve">La nuova creazione in Cristo, con Cristo, per Cristo. </w:t>
      </w:r>
      <w:r w:rsidRPr="00DA26AD">
        <w:rPr>
          <w:rFonts w:ascii="Arial" w:hAnsi="Arial" w:cs="Arial"/>
          <w:sz w:val="24"/>
          <w:szCs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w:t>
      </w:r>
      <w:r w:rsidRPr="00DA26AD">
        <w:rPr>
          <w:rFonts w:ascii="Arial" w:hAnsi="Arial" w:cs="Arial"/>
          <w:sz w:val="24"/>
          <w:szCs w:val="24"/>
        </w:rPr>
        <w:lastRenderedPageBreak/>
        <w:t xml:space="preserve">aggiungere e nulla togliere, il Vangelo così come Cristo Gesù lo ha insegnato in ogni purezza di verità, dottrina, santità. </w:t>
      </w:r>
    </w:p>
    <w:p w14:paraId="06D70D3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0322B327"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653F8D2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5217BF0E"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w:t>
      </w:r>
      <w:r w:rsidRPr="00DA26AD">
        <w:rPr>
          <w:rFonts w:ascii="Arial" w:hAnsi="Arial" w:cs="Arial"/>
          <w:sz w:val="24"/>
          <w:szCs w:val="24"/>
        </w:rPr>
        <w:lastRenderedPageBreak/>
        <w:t xml:space="preserve">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7409666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27AA9A52"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w:t>
      </w:r>
      <w:r w:rsidRPr="00DA26AD">
        <w:rPr>
          <w:rFonts w:ascii="Arial" w:hAnsi="Arial" w:cs="Arial"/>
          <w:sz w:val="24"/>
          <w:szCs w:val="24"/>
        </w:rPr>
        <w:lastRenderedPageBreak/>
        <w:t>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56EEFD0D"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296EBD95"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186BB926"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77AAAD3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Ecco la vera morale che l’uomo è chiamato a manifestare al mondo intero: vivere secondo la natura così come essa è stata creata. Vivere secondo la natura così come essa è stata ricreata e redenta. Vivere avendo lo Spirito Santo come suo nuovo alito di vita. Tutto ciò può compiersi solo se l’uomo si alimenta di Cristo Gesù e di Spirito Santo, se si alimenta di grazia e di verità, se ogni giorno mangia anche lui il rotolo della Parola del Signore senza alcuna interruzione. </w:t>
      </w:r>
    </w:p>
    <w:p w14:paraId="69C4CD1B"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lastRenderedPageBreak/>
        <w:t xml:space="preserve">IL RETTO DISCERNIMENTO </w:t>
      </w:r>
    </w:p>
    <w:p w14:paraId="3DFD7DD1" w14:textId="77777777" w:rsidR="00DA26AD" w:rsidRPr="00DA26AD" w:rsidRDefault="00DA26AD" w:rsidP="00DA26AD">
      <w:pPr>
        <w:spacing w:after="120"/>
        <w:jc w:val="both"/>
        <w:rPr>
          <w:rFonts w:ascii="Arial" w:hAnsi="Arial" w:cs="Arial"/>
          <w:sz w:val="24"/>
          <w:szCs w:val="24"/>
        </w:rPr>
      </w:pPr>
    </w:p>
    <w:p w14:paraId="40D0A22D"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La vita dell’uomo si vive perennemente all’ombra della tentazione, della prova, e per questo sempre si vive all’ombra di un perenne discernimento da operare. Dove risiede la grandezza del nostro Dio? Nell’aver Lui operato per noi il discernimento. All’uomo spetta il compito di accoglierlo e di dare ad esso pienezza di vita. Se l’uomo si pone fuori o contro questo discernimento, è la morte. </w:t>
      </w:r>
    </w:p>
    <w:p w14:paraId="1EEA7DB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Il primo discernimento è stata fatto dal Signore non appena Adamo è stato posto nel giardino da Lui piantato in Eden:</w:t>
      </w:r>
    </w:p>
    <w:p w14:paraId="24E6193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2A6157B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Con i Comandamenti abbiamo il grande discernimento sulle opere di giustizia che l’uomo dovrà sempre compiere:</w:t>
      </w:r>
    </w:p>
    <w:p w14:paraId="736F35C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Dio pronunciò tutte queste parole: «Io sono il Signore, tuo Dio, che ti ho fatto uscire dalla terra d’Egitto, dalla condizione servile:  Non avrai altri dèi di fronte a me. </w:t>
      </w:r>
    </w:p>
    <w:p w14:paraId="0C6E66B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2672B1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pronuncerai invano il nome del Signore, tuo Dio, perché il Signore non lascia impunito chi pronuncia il suo nome invano.</w:t>
      </w:r>
    </w:p>
    <w:p w14:paraId="4AEDA69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1A1CCB6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5DB3B8A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Il grande discernimento sulle opere di giustizia, di amore, di compassione, di misericordia è dato dal Signore nel Libro del Levitico:</w:t>
      </w:r>
    </w:p>
    <w:p w14:paraId="52C0E6F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Il Signore parlò a Mosè e disse: «Parla agli Israeliti dicendo loro: “Io sono il Signore, vostro Dio. Non farete come si fa nella terra d’Egitto dove avete </w:t>
      </w:r>
      <w:r w:rsidRPr="00DA26AD">
        <w:rPr>
          <w:rFonts w:ascii="Arial" w:hAnsi="Arial" w:cs="Arial"/>
          <w:i/>
          <w:iCs/>
          <w:sz w:val="22"/>
          <w:szCs w:val="24"/>
        </w:rPr>
        <w:lastRenderedPageBreak/>
        <w:t>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4D6A7AC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Nessuno si accosterà a una sua consanguinea, per scoprire la sua nudità. Io sono il Signore.</w:t>
      </w:r>
    </w:p>
    <w:p w14:paraId="08F63D8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69A428B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59BA837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635252A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ti accosterai a donna per scoprire la sua nudità durante l’impurità mestruale.</w:t>
      </w:r>
    </w:p>
    <w:p w14:paraId="6839DC7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darai il tuo giaciglio alla moglie del tuo prossimo, rendendoti impuro con lei.</w:t>
      </w:r>
    </w:p>
    <w:p w14:paraId="0ECC58A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consegnerai alcuno dei tuoi figli per farlo passare a Moloc e non profanerai il nome del tuo Dio. Io sono il Signore.</w:t>
      </w:r>
    </w:p>
    <w:p w14:paraId="50714C0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ti coricherai con un uomo come si fa con una donna: è cosa abominevole. </w:t>
      </w:r>
    </w:p>
    <w:p w14:paraId="257E176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darai il tuo giaciglio a una bestia per contaminarti con essa; così nessuna donna si metterà con un animale per accoppiarsi: è una perversione.</w:t>
      </w:r>
    </w:p>
    <w:p w14:paraId="7153F3F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w:t>
      </w:r>
      <w:r w:rsidRPr="00DA26AD">
        <w:rPr>
          <w:rFonts w:ascii="Arial" w:hAnsi="Arial" w:cs="Arial"/>
          <w:i/>
          <w:iCs/>
          <w:sz w:val="22"/>
          <w:szCs w:val="24"/>
        </w:rPr>
        <w:lastRenderedPageBreak/>
        <w:t xml:space="preserve">prima di voi; non vi renderete impuri a causa di essi. Io sono il Signore, vostro Dio”» (Lev 18,1-30). </w:t>
      </w:r>
    </w:p>
    <w:p w14:paraId="3CC299F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Il Signore parlò a Mosè e disse: «Parla a tutta la comunità degli Israeliti dicendo loro: “Siate santi, perché io, il Signore, vostro Dio, sono santo.</w:t>
      </w:r>
    </w:p>
    <w:p w14:paraId="1098F60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Ognuno di voi rispetti sua madre e suo padre; osservate i miei sabati. Io sono il Signore, vostro Dio.</w:t>
      </w:r>
    </w:p>
    <w:p w14:paraId="5723B3A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rivolgetevi agli idoli, e non fatevi divinità di metallo fuso. Io sono il Signore, vostro Dio.</w:t>
      </w:r>
    </w:p>
    <w:p w14:paraId="0FAFD53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6793D77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2DBD5EA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ruberete né userete inganno o menzogna a danno del prossimo.</w:t>
      </w:r>
    </w:p>
    <w:p w14:paraId="54E3DFA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giurerete il falso servendovi del mio nome: profaneresti il nome del tuo Dio. Io sono il Signore.</w:t>
      </w:r>
    </w:p>
    <w:p w14:paraId="450857C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opprimerai il tuo prossimo, né lo spoglierai di ciò che è suo; non tratterrai il salario del bracciante al tuo servizio fino al mattino dopo.</w:t>
      </w:r>
    </w:p>
    <w:p w14:paraId="6C1CFB2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maledirai il sordo, né metterai inciampo davanti al cieco, ma temerai il tuo Dio. Io sono il Signore.</w:t>
      </w:r>
    </w:p>
    <w:p w14:paraId="2EDD1E4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73DE77E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38AAE66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Osserverete le mie leggi. </w:t>
      </w:r>
    </w:p>
    <w:p w14:paraId="0F55150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accoppierai bestie di specie differenti; non seminerai il tuo campo con due specie di seme né porterai veste tessuta di due specie diverse.</w:t>
      </w:r>
    </w:p>
    <w:p w14:paraId="4E151FD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1B74251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51BFF25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mangerete carne con il sangue.</w:t>
      </w:r>
    </w:p>
    <w:p w14:paraId="4BBFFD25"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praticherete alcuna sorta di divinazione o di magia.</w:t>
      </w:r>
    </w:p>
    <w:p w14:paraId="1F5F479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vi taglierete in tondo il margine dei capelli, né deturperai ai margini la tua barba. Non vi farete incisioni sul corpo per un defunto, né vi farete segni di tatuaggio. Io sono il Signore.</w:t>
      </w:r>
    </w:p>
    <w:p w14:paraId="254B1D5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profanare tua figlia prostituendola, perché il paese non si dia alla prostituzione e non si riempia di infamie.</w:t>
      </w:r>
    </w:p>
    <w:p w14:paraId="4DB15B2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Osserverete i miei sabati e porterete rispetto al mio santuario. Io sono il Signore.</w:t>
      </w:r>
    </w:p>
    <w:p w14:paraId="280220F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vi rivolgete ai negromanti né agli indovini; non li consultate, per non rendervi impuri per mezzo loro. Io sono il Signore, vostro Dio.</w:t>
      </w:r>
    </w:p>
    <w:p w14:paraId="74B74FA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Alzati davanti a chi ha i capelli bianchi, onora la persona del vecchio e temi il tuo Dio. Io sono il Signore.</w:t>
      </w:r>
    </w:p>
    <w:p w14:paraId="37770AF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6CED5F9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6979930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Osserverete dunque tutte le mie leggi e tutte le mie prescrizioni e le metterete in pratica. Io sono il Signore”» (Lev 19,1,37). </w:t>
      </w:r>
    </w:p>
    <w:p w14:paraId="780A459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3D1C87B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Se un uomo si rivolge ai negromanti e agli indovini, per darsi alle superstizioni dietro a loro, io volgerò il mio volto contro quella persona e la eliminerò dal suo popolo. </w:t>
      </w:r>
    </w:p>
    <w:p w14:paraId="0A8FA45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Santificatevi dunque e siate santi, perché io sono il Signore, vostro Dio. Osservate le mie leggi e mettetele in pratica. Io sono il Signore che vi santifica.</w:t>
      </w:r>
    </w:p>
    <w:p w14:paraId="43A0792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Chiunque maledice suo padre o sua madre dovrà essere messo a morte; ha maledetto suo padre o sua madre: il suo sangue ricadrà su di lui.</w:t>
      </w:r>
    </w:p>
    <w:p w14:paraId="7E553F1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Se uno commette adulterio con la moglie del suo prossimo, l’adultero e l’adultera dovranno esser messi a morte.</w:t>
      </w:r>
    </w:p>
    <w:p w14:paraId="276302D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uno ha rapporti con una moglie di suo padre, egli scopre la nudità del padre; tutti e due dovranno essere messi a morte: il loro sangue ricadrà su di loro.</w:t>
      </w:r>
    </w:p>
    <w:p w14:paraId="1C71D57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uno ha rapporti con la nuora, tutti e due dovranno essere messi a morte; hanno commesso una perversione: il loro sangue ricadrà su di loro.</w:t>
      </w:r>
    </w:p>
    <w:p w14:paraId="56180A4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uno ha rapporti con un uomo come con una donna, tutti e due hanno commesso un abominio; dovranno essere messi a morte: il loro sangue ricadrà su di loro.</w:t>
      </w:r>
    </w:p>
    <w:p w14:paraId="734E446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uno prende in moglie la figlia e la madre, è un’infamia; si bruceranno con il fuoco lui e loro, perché non ci sia fra voi tale delitto.</w:t>
      </w:r>
    </w:p>
    <w:p w14:paraId="1CA295E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45EB0F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5FB8B87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4C89B64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scoprirai la nudità della sorella di tua madre o della sorella di tuo padre; chi lo fa scopre la sua stessa carne: tutti e due porteranno la pena della loro colpa.</w:t>
      </w:r>
    </w:p>
    <w:p w14:paraId="5A227DB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uno ha rapporti con la moglie di suo zio, scopre la nudità di suo zio; tutti e due porteranno la pena del loro peccato: dovranno morire senza figli.</w:t>
      </w:r>
    </w:p>
    <w:p w14:paraId="783E7B1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uno prende la moglie del fratello, è un’impurità; egli ha scoperto la nudità del fratello: non avranno figli.</w:t>
      </w:r>
    </w:p>
    <w:p w14:paraId="10064EB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5D05D50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43C99F7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Se uomo o donna, in mezzo a voi, eserciteranno la negromanzia o la divinazione, dovranno essere messi a morte: saranno lapidati e il loro sangue ricadrà su di loro”» (Lev 20,1-27). </w:t>
      </w:r>
    </w:p>
    <w:p w14:paraId="28F78E18"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Gesù inizia il suo Discorso della Montagna operando un perfetto discernimento su ciò che ogni suo discepolo dovrà fare o non dovrà fare:</w:t>
      </w:r>
    </w:p>
    <w:p w14:paraId="3C12FDD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Vedendo le folle, Gesù salì sul monte: si pose a sedere e si avvicinarono a lui i suoi discepoli. Si mise a parlare e insegnava loro dicendo:</w:t>
      </w:r>
    </w:p>
    <w:p w14:paraId="3FA11A1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2273B1C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Voi siete il sale della terra; ma se il sale perde il sapore, con che cosa lo si renderà salato? A null’altro serve che ad essere gettato via e calpestato dalla gente.</w:t>
      </w:r>
    </w:p>
    <w:p w14:paraId="4B78516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61D786A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45685C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Io vi dico infatti: se la vostra giustizia non supererà quella degli scribi e dei farisei, non entrerete nel regno dei cieli.</w:t>
      </w:r>
    </w:p>
    <w:p w14:paraId="2656B82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67E26A2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740E714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91C328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Avete inteso che fu detto: Non commetterai adulterio. Ma io vi dico: chiunque guarda una donna per desiderarla, ha già commesso adulterio con lei nel proprio cuore.</w:t>
      </w:r>
    </w:p>
    <w:p w14:paraId="79CAD2A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Se il tuo occhio destro ti è motivo di scandalo, cavalo e gettalo via da te: ti conviene infatti perdere una delle tue membra, piuttosto che tutto il tuo corpo venga gettato nella Geènna. E se la tua mano destra ti è motivo di scandalo, </w:t>
      </w:r>
      <w:r w:rsidRPr="00DA26AD">
        <w:rPr>
          <w:rFonts w:ascii="Arial" w:hAnsi="Arial" w:cs="Arial"/>
          <w:i/>
          <w:iCs/>
          <w:sz w:val="22"/>
          <w:szCs w:val="24"/>
        </w:rPr>
        <w:lastRenderedPageBreak/>
        <w:t>tagliala e gettala via da te: ti conviene infatti perdere una delle tue membra, piuttosto che tutto il tuo corpo vada a finire nella Geènna.</w:t>
      </w:r>
    </w:p>
    <w:p w14:paraId="7501708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53467C5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21D610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C20760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145CC9A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Se il Signore ha operato per noi un così essenziale, fondamentale, universale discernimento, perché abbiamo bisogno della Sapienza e in modo del tutto particolare dello Spirito Santo? Abbiamo bisogno della sapienza e dello Spirito Santo perché ogni momento della nostra vita è un momento unico e irripetibile. Questo momento va vissuto nell’attuale volontà di Dio. La Parola del Signore è la Verità oggettiva e universale. Come vivere la Parola del Signore nel momento unico e irripetibile della nostra vita? Questo ministero è della sapienza e dello Spirito Santo. Attenzione! La Parola, la sapienza, lo Spirito Santo devono essere una cosa sola. La sapienza e lo Spirito Santo sono a noi elargiti perché nel momento unico e irripetibile della nostra vita possiamo vivere la Parola del Signore in pienezza e purezza di verità. Oggi invece si vuole uno Spirito Santo e una sapienza senza la Parola, contro la Parola. Questa è sapienza diabolica ed è lo spirito dell’uomo. Dove non regna la Parola alla quale dare pienezza e purezza di obbedienza, lì mai ci potrà essere la sapienza e lo Spirito Santo. Ecco ora cosa suggerisce la sapienza perché si vivano i momenti particolari della vita:</w:t>
      </w:r>
    </w:p>
    <w:p w14:paraId="46AFEC3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Per amore del denaro molti peccano, chi cerca di arricchire volta lo sguardo. Fra le giunture delle pietre si conficca un piolo, tra la compera e la vendita s’insinua il peccato. Se non ti afferri con forza al timore del Signore, la tua casa andrà presto in rovina.</w:t>
      </w:r>
    </w:p>
    <w:p w14:paraId="66060C2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Quando si scuote un setaccio restano i rifiuti; così quando un uomo discute, ne appaiono i difetti. I vasi del ceramista li mette a prova la fornace, così il </w:t>
      </w:r>
      <w:r w:rsidRPr="00DA26AD">
        <w:rPr>
          <w:rFonts w:ascii="Arial" w:hAnsi="Arial" w:cs="Arial"/>
          <w:i/>
          <w:iCs/>
          <w:sz w:val="22"/>
          <w:szCs w:val="24"/>
        </w:rPr>
        <w:lastRenderedPageBreak/>
        <w:t>modo di ragionare è il banco di prova per un uomo. Il frutto dimostra come è coltivato l’albero, così la parola rivela i pensieri del cuore. Non lodare nessuno prima che abbia parlato, poiché questa è la prova degli uomini.</w:t>
      </w:r>
    </w:p>
    <w:p w14:paraId="110D8FB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Se cerchi la giustizia, la raggiungerai e te ne rivestirai come di un manto di gloria. Gli uccelli sostano presso i loro simili, la verità ritorna a quelli che fanno cose giuste. Il leone insidia la preda, così il peccato coloro che fanno cose ingiuste. Nel discorso del pio c’è sempre saggezza, ma lo stolto muta come la luna. Tra gli insensati non perdere tempo, tra i saggi invece férmati a lungo. Il parlare degli stolti è un orrore, essi ridono tra i bagordi del peccato. Il linguaggio di chi giura spesso fa rizzare i capelli, e i loro litigi fanno turare gli orecchi. Spargimento di sangue è la rissa dei superbi, ed è penoso ascoltare le loro invettive. </w:t>
      </w:r>
    </w:p>
    <w:p w14:paraId="504EF48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Chi svela i segreti perde l’altrui fiducia e non trova più un amico per il suo cuore. Ama l’amico e sii a lui fedele, ma se hai svelato i suoi segreti,  non corrergli dietro, perché, come chi ha perduto uno che è morto, così tu hai perduto l’amicizia del tuo prossimo. Come un uccello che ti sei fatto scappare di mano, così hai lasciato andare il tuo amico e non lo riprenderai. Non inseguirlo, perché ormai è lontano, è fuggito come una gazzella dal laccio. Perché si può fasciare una ferita e un’ingiuria si può riparare, ma chi ha svelato segreti non ha più speranza.</w:t>
      </w:r>
    </w:p>
    <w:p w14:paraId="0008073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Chi ammicca con l’occhio trama il male, ma chi lo conosce si allontana da lui. Davanti a te la sua bocca è dolce e ammira i tuoi discorsi, ma alle tue spalle cambierà il suo parlare e porrà inciampo alle tue parole. Io odio molte cose, ma nessuna quanto lui, anche il Signore lo ha in odio. Chi scaglia un sasso in alto, se lo tira sulla testa, e un colpo a tradimento ferisce chi lo vibra. Chi scava una fossa vi cade dentro, chi tende un laccio vi resta preso. Il male si ritorce su chi lo fa, egli non sa neppure da dove gli venga. Derisione e insulto per il superbo, la vendetta, come un leone, lo attende al varco. Sono presi al laccio quanti gioiscono per la caduta dei pii, il dolore li consumerà prima della loro morte. Rancore e ira sono cose orribili, e il peccatore le porta dentro (Sir 27,1-30). </w:t>
      </w:r>
    </w:p>
    <w:p w14:paraId="4F0860A1"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Ciò che lo Spirito Santo rivela attraverso la bocca del Siracide, lo rivelerà ad ogni discepolo di Gesù che ama fare del Vangelo la sola sua Parola di verità e ad essa vuole prestare ogni obbedienza. La vita del cristiano posta nelle mani del Vangelo e dello Spirito Santo sarà ogni giorno nuova, perché ogni giorno lo Spirito Santo insegnerà come dare sempre nuova vita alla Parola. La storia di un uomo è perennemente nuova. Questa novità va santificata e portata nella Parola. Come portarla nella Parola è opera dello Spirito Santo. Il discepolo di Gesù diviene una cosa sola con il Vangelo e con lo Spirito Santo, dimorando in Cristo e vivendo in Lui e per Lui, e la sua vita sempre brillerà di una luce nuova.</w:t>
      </w:r>
    </w:p>
    <w:p w14:paraId="0F6FD011" w14:textId="77777777" w:rsidR="00DA26AD" w:rsidRPr="00DA26AD" w:rsidRDefault="00DA26AD" w:rsidP="00DA26AD">
      <w:pPr>
        <w:spacing w:after="120"/>
        <w:jc w:val="both"/>
        <w:rPr>
          <w:rFonts w:ascii="Arial" w:hAnsi="Arial" w:cs="Arial"/>
          <w:sz w:val="24"/>
          <w:szCs w:val="24"/>
        </w:rPr>
      </w:pPr>
    </w:p>
    <w:p w14:paraId="4F8DD98B" w14:textId="77777777" w:rsidR="00DA26AD" w:rsidRPr="00DA26AD" w:rsidRDefault="00DA26AD" w:rsidP="00DA26AD">
      <w:pPr>
        <w:spacing w:after="120"/>
        <w:jc w:val="both"/>
        <w:rPr>
          <w:rFonts w:ascii="Arial" w:hAnsi="Arial" w:cs="Arial"/>
          <w:sz w:val="24"/>
          <w:szCs w:val="24"/>
        </w:rPr>
      </w:pPr>
    </w:p>
    <w:p w14:paraId="0FDF7A46"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t>IL GOVERNO DEL CUORE E DELLA LINGUA</w:t>
      </w:r>
    </w:p>
    <w:p w14:paraId="0B627B91" w14:textId="77777777" w:rsidR="00DA26AD" w:rsidRPr="00DA26AD" w:rsidRDefault="00DA26AD" w:rsidP="00DA26AD">
      <w:pPr>
        <w:spacing w:after="120"/>
        <w:jc w:val="both"/>
        <w:rPr>
          <w:rFonts w:ascii="Arial" w:hAnsi="Arial" w:cs="Arial"/>
          <w:sz w:val="24"/>
          <w:szCs w:val="24"/>
        </w:rPr>
      </w:pPr>
    </w:p>
    <w:p w14:paraId="5C2B1CA0"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Ora la sapienza illumina alcuni momenti della vita dell’uomo: come ci si relazione con i danni subiti, con le risse, con la lingua. Al danno subito non si reagisce mai con la vendetta. Si risponde invece con il perdono. Il perdono dato agli altri è via </w:t>
      </w:r>
      <w:r w:rsidRPr="00DA26AD">
        <w:rPr>
          <w:rFonts w:ascii="Arial" w:hAnsi="Arial" w:cs="Arial"/>
          <w:sz w:val="24"/>
          <w:szCs w:val="24"/>
        </w:rPr>
        <w:lastRenderedPageBreak/>
        <w:t xml:space="preserve">perché il perdono del Signore si riversi su di noi. Dalle risse ci si deve astenere sempre. Mai ci si deve lasciare tentare. Le risse non risolvono i problemi. Li risolve invece la sapienza arrendevole e pacifica. Riguardo alla lingua ci dobbiamo astenere da ogni parola non vera, non giusta, non santa. Sempre dobbiamo chiedere al Signore che ci protegga dalla lingua malvagia e cattiva. La lingua è la via perché la morte si diffonda sulla terra. Una lingua malvagia è arma potentissima capace di operare morti senza fine. </w:t>
      </w:r>
    </w:p>
    <w:p w14:paraId="7CF613B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w:t>
      </w:r>
    </w:p>
    <w:p w14:paraId="0760564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Astieniti dalle risse e diminuirai i peccati, perché l’uomo passionale attizza la lite. Un uomo peccatore semina discordia tra gli amici e tra persone pacifiche diffonde la calunnia. Il fuoco divampa in proporzione dell’esca, così la lite s’accresce con l’ostinazione;  il furore di un uomo è proporzionato alla sua forza, la sua ira cresce in base alla sua ricchezza. Una lite concitata accende il fuoco, una rissa violenta fa versare sangue. Se soffi su una scintilla, divampa, se vi sputi sopra, si spegne; eppure ambedue le cose escono dalla tua bocca.</w:t>
      </w:r>
    </w:p>
    <w:p w14:paraId="15DA141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w:t>
      </w:r>
      <w:r w:rsidRPr="00DA26AD">
        <w:rPr>
          <w:rFonts w:ascii="Arial" w:hAnsi="Arial" w:cs="Arial"/>
          <w:i/>
          <w:iCs/>
          <w:sz w:val="22"/>
          <w:szCs w:val="24"/>
        </w:rPr>
        <w:t xml:space="preserve"> (Sir 28,1-26). </w:t>
      </w:r>
    </w:p>
    <w:p w14:paraId="6A41A8B2"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Se un uomo si pone sotto il governo della sapienza e dello Spirito Santo, mai si lascerà governare dal suo istinto. Sempre il suo istinto saprà governare e dominare. Ogni giorno l’uomo è tentato perché risponda ad ogni provocazione con l’istinto che sempre orienta verso il male. Se invece l’uomo è colmo di sapienza e di Spirito Santo, saprà sempre reagire con mitezza, umiltà, grande padronanza di sé, fortezza. La risposta dell’uomo alla vicende dolorose della </w:t>
      </w:r>
      <w:r w:rsidRPr="00DA26AD">
        <w:rPr>
          <w:rFonts w:ascii="Arial" w:hAnsi="Arial" w:cs="Arial"/>
          <w:sz w:val="24"/>
          <w:szCs w:val="24"/>
        </w:rPr>
        <w:lastRenderedPageBreak/>
        <w:t xml:space="preserve">storia sempre dovranno essere per il suo più grande bene e anche per il più grande bene di ogni altro uomo. L’istinto non governato opera invece per il più grande male sia per se stessi che per il mondo intero. </w:t>
      </w:r>
    </w:p>
    <w:p w14:paraId="73F1958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Alla donna disse: "Moltiplicherò i tuoi dolori e le tue gravidanze, con dolore partorirai figli. Verso tuo marito sarà il tuo istinto, ma egli ti dominerà" (Gen 3, 16).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 Non seguire il tuo istinto e la tua forza, assecondando le passioni del tuo cuore (Sir 5, 2). Chi osserva la legge domina il suo istinto, il risultato del timore del Signore è la sapienza (Sir 21, 11).</w:t>
      </w:r>
    </w:p>
    <w:p w14:paraId="1602F062"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Solo con la sapienza, l’intelligenza, il consiglio, la fortezza, la scienza, la pietà, il timore del Signore si possono vincere gli istinti della carne. Il dominio di sé è frutto in noi dello Spirito Santo che governa il nostro cuore, la nostra anima, il nostro corpo, il nostro spirito. Più si cresce nello Spirito Santo e più si domina la carne con i suoi peccati e i suoi istinti. È questa la vera morale che ogni uomo è chiamato a vivere: la totale sottomissione della carne allo Spirito Santo. Ecco come l’Apostolo rivela a noi questa purissima e altissima verità:</w:t>
      </w:r>
    </w:p>
    <w:p w14:paraId="09CC8EE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07923F2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108EA1B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4ADE2FA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48D6515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60FC2BC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45279C8D"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Lo Spirito a noi è stato data senza misura. Possiamo dominare la nostra carne. Possiamo governare i suoi istinti di peccato. Se possiamo, dobbiamo. </w:t>
      </w:r>
    </w:p>
    <w:p w14:paraId="1BAD965B" w14:textId="77777777" w:rsidR="00DA26AD" w:rsidRPr="00DA26AD" w:rsidRDefault="00DA26AD" w:rsidP="00DA26AD">
      <w:pPr>
        <w:spacing w:after="120"/>
        <w:jc w:val="both"/>
        <w:rPr>
          <w:rFonts w:ascii="Arial" w:hAnsi="Arial" w:cs="Arial"/>
          <w:sz w:val="24"/>
          <w:szCs w:val="24"/>
        </w:rPr>
      </w:pPr>
    </w:p>
    <w:p w14:paraId="6D6DDF52"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t>LA SCELTA DI AMICI E CONSIGLIERI</w:t>
      </w:r>
    </w:p>
    <w:p w14:paraId="2B1D4AD2" w14:textId="77777777" w:rsidR="00DA26AD" w:rsidRPr="00DA26AD" w:rsidRDefault="00DA26AD" w:rsidP="00DA26AD">
      <w:pPr>
        <w:spacing w:after="120"/>
        <w:jc w:val="both"/>
        <w:rPr>
          <w:rFonts w:ascii="Arial" w:hAnsi="Arial" w:cs="Arial"/>
          <w:sz w:val="24"/>
          <w:szCs w:val="24"/>
        </w:rPr>
      </w:pPr>
    </w:p>
    <w:p w14:paraId="1DCC21D9"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La sapienza insegna le regole per scegliere gli amici e dona un elenco delle persone sia di quelle alle quali mai si dovrà chiedere un consiglio e sia di quelle alle quali un consiglio si potrà chiedere. Poi però ci avverte sulle ultime cose da fare dopo aver chiesto e ottenuto un consiglio: mettersi in preghiera e ascoltare la voce della nostra coscienza. Essa è l’ultima voce da ascoltare, dopo aver ascoltato tutte le altre. Questo basta perché non cadiamo nell’errore? Di certo non basterà. Il cuore dell’uomo è un abisso e dal cuore possiamo essere ingannati. Per non cadere mai in errore, occorre che lo Spirito Santo con la sua sapienza, lo Spirito Santo con la sua intelligenza, lo Spirito Santo con i suoi occhi sia in noi e ci aiuti a vedere la malizia e la bontà, la luce e le tenebre, la verità e la falsità che è nel cuore di chi sta dinanzi ai nostri occhi.</w:t>
      </w:r>
    </w:p>
    <w:p w14:paraId="3B3B473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6C27EA7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w:t>
      </w:r>
      <w:r w:rsidRPr="00DA26AD">
        <w:rPr>
          <w:rFonts w:ascii="Arial" w:hAnsi="Arial" w:cs="Arial"/>
          <w:i/>
          <w:iCs/>
          <w:sz w:val="22"/>
          <w:szCs w:val="24"/>
        </w:rPr>
        <w:lastRenderedPageBreak/>
        <w:t>consiglio del tuo cuore, perché nessuno ti è più fedele. Infatti la coscienza di un uomo talvolta suole avvertire meglio di sette sentinelle collocate in alto per spiare. Per tutte queste cose invoca l’Altissimo, perché guidi la tua via secondo verità.</w:t>
      </w:r>
    </w:p>
    <w:p w14:paraId="525A96C5"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Principio di ogni opera è la parola, prima di ogni azione c’è la riflessione. Radice di ogni mutamento è il cuore, da cui derivano quattro scelte: bene e male, vita e morte, ma su tutto domina sempre la lingua.</w:t>
      </w:r>
    </w:p>
    <w:p w14:paraId="7856DE9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37A6AE6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Un uomo saggio è colmato di benedizioni, tutti quelli che lo vedono lo proclamano beato. La vita dell’uomo ha i giorni contati, ma i giorni d’Israele sono senza numero. Il saggio ottiene fiducia tra il suo popolo, e il suo nome vivrà per sempre.</w:t>
      </w:r>
    </w:p>
    <w:p w14:paraId="107CC9E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(Sir 37,1-31). </w:t>
      </w:r>
    </w:p>
    <w:p w14:paraId="1E5B919F"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Cristo Gesù fin dal primo giorno della sua missione si è trovato dinanzi ad un popolo dalla dura cervice. Se non fosse stato colmissimo di Spirito Santo e non avesse operato con la pienezza della sua sapienza, della sua scienza, della sua intelligenza e non avesse avuto i suoi occhi a vedere le profondità del loro cuore, sarebbe stato travolto dalla malvagità, dalla cattiveria, dalla malizia di scribi, farisei, capi dei sacerdoti, anziani del popolo. sadducei, erodiani, zeloti e anche dalla gente che era priva dei pensieri di Dio. Ecco alcuni esempi che rivelano la presenza dello Spirito del Signore nel suo cuore:</w:t>
      </w:r>
    </w:p>
    <w:p w14:paraId="39EE324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Gesù ritornò in Galilea con la potenza dello Spirito e la sua fama si diffuse in tutta la regione. Insegnava nelle loro sinagoghe e gli rendevano lode.</w:t>
      </w:r>
    </w:p>
    <w:p w14:paraId="020C1D3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Venne a Nàzaret, dove era cresciuto, e secondo il suo solito, di sabato, entrò nella sinagoga e si alzò a leggere. Gli fu dato il rotolo del profeta Isaia; aprì il rotolo e trovò il passo dove era scritto:</w:t>
      </w:r>
    </w:p>
    <w:p w14:paraId="25C8D89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252AC38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Riavvolse il rotolo, lo riconsegnò all’inserviente e sedette. Nella sinagoga, gli occhi di tutti erano fissi su di lui. Allora cominciò a dire loro: «Oggi si è compiuta questa Scrittura che voi avete ascoltato». </w:t>
      </w:r>
    </w:p>
    <w:p w14:paraId="749BB6E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Tutti gli davano testimonianza ed erano meravigliati delle parole di grazia che uscivano dalla sua bocca e dicevano: «Non è costui il figlio di Giuseppe?». Ma egli rispose loro: «Certamente voi mi citerete questo proverbio: “Medico, cura te stesso. Quanto abbiamo udito che accadde a </w:t>
      </w:r>
      <w:r w:rsidRPr="00DA26AD">
        <w:rPr>
          <w:rFonts w:ascii="Arial" w:hAnsi="Arial" w:cs="Arial"/>
          <w:i/>
          <w:iCs/>
          <w:sz w:val="22"/>
          <w:szCs w:val="24"/>
        </w:rPr>
        <w:lastRenderedPageBreak/>
        <w:t>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w:t>
      </w:r>
    </w:p>
    <w:p w14:paraId="14C4CA3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All’udire queste cose, tutti nella sinagoga si riempirono di sdegno. Si alzarono e lo cacciarono fuori della città e lo condussero fin sul ciglio del monte, sul quale era costruita la loro città, per gettarlo giù. Ma egli, passando in mezzo a loro, si mise in cammino (Lc 4,14-30). </w:t>
      </w:r>
    </w:p>
    <w:p w14:paraId="5C8E2AB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p>
    <w:p w14:paraId="5508C78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w:t>
      </w:r>
    </w:p>
    <w:p w14:paraId="4CDB7037"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14:paraId="196CD695"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(Mt 19,3-9).</w:t>
      </w:r>
    </w:p>
    <w:p w14:paraId="7F70DB7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w:t>
      </w:r>
      <w:r w:rsidRPr="00DA26AD">
        <w:rPr>
          <w:rFonts w:ascii="Arial" w:hAnsi="Arial" w:cs="Arial"/>
          <w:i/>
          <w:iCs/>
          <w:sz w:val="22"/>
          <w:szCs w:val="24"/>
        </w:rPr>
        <w:lastRenderedPageBreak/>
        <w:t>«Rendete dunque a Cesare quello che è di Cesare e a Dio quello che è di Dio». A queste parole rimasero meravigliati, lo lasciarono e se ne andarono.</w:t>
      </w:r>
    </w:p>
    <w:p w14:paraId="27A0F73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In quello stesso giorno vennero da lui alcuni sadducei – i quali dicono che non c’è risurrezione – e lo interrogarono: «Maestro, Mosè disse: Se uno muore senza figli, suo fratello ne sposerà la moglie e darà una discendenza al proprio fratello. Ora, c’erano tra noi sette fratelli; il primo, appena sposato, morì e, non avendo discendenza, lasciò la moglie a suo fratello. Così anche il secondo, e il terzo, fino al settimo. Alla fine, dopo tutti, morì la donna. Alla risurrezione, dunque, di quale dei sette lei sarà moglie? Poiché tutti l’hanno avuta in moglie». E Gesù rispose loro: «Vi ingannate, perché non conoscete le Scritture e neppure la potenza di Dio. Alla risurrezione infatti non si prende né moglie né marito, ma si è come angeli nel cielo. Quanto poi alla risurrezione dei morti, non avete letto quello che vi è stato detto da Dio: Io sono il Dio di Abramo, il Dio di Isacco e il Dio di Giacobbe? Non è il Dio dei morti, ma dei viventi!». La folla, udendo ciò, era stupita dal suo insegnamento (Mt 22,15-33). </w:t>
      </w:r>
    </w:p>
    <w:p w14:paraId="6538EACB"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Se Gesù non fosse stato condotto e mosso dallo Spirito Santo, se non avesse sempre risposto con la sua sapienza, la sua scienza, la sua intelligenza, di certo sarebbe caduto nelle trappole di quanti erano ostili alla sua predicazione. Ecco perché pur conoscendo tutte le regole della sapienza e tutta la Parola del Signore, sempre dobbiamo essere colmi di Spirito Santo. Solo Lui conosce ogni cuore e solo Lui sa come rispondere e quali parole pronunciare. Chi non è nello Spirito Santo, sempre cadrà nelle trappole di quanti odiano la verità. </w:t>
      </w:r>
    </w:p>
    <w:p w14:paraId="53946A93" w14:textId="77777777" w:rsidR="00DA26AD" w:rsidRPr="00DA26AD" w:rsidRDefault="00DA26AD" w:rsidP="00DA26AD">
      <w:pPr>
        <w:spacing w:after="120"/>
        <w:jc w:val="both"/>
        <w:rPr>
          <w:rFonts w:ascii="Arial" w:hAnsi="Arial" w:cs="Arial"/>
          <w:sz w:val="24"/>
          <w:szCs w:val="24"/>
        </w:rPr>
      </w:pPr>
    </w:p>
    <w:p w14:paraId="7FC97AC4" w14:textId="77777777" w:rsidR="00DA26AD" w:rsidRPr="00DA26AD" w:rsidRDefault="00DA26AD" w:rsidP="00DA26AD">
      <w:pPr>
        <w:spacing w:after="120"/>
        <w:jc w:val="both"/>
        <w:rPr>
          <w:rFonts w:ascii="Arial" w:hAnsi="Arial" w:cs="Arial"/>
          <w:sz w:val="24"/>
          <w:szCs w:val="24"/>
        </w:rPr>
      </w:pPr>
    </w:p>
    <w:p w14:paraId="6F77AA96" w14:textId="77777777" w:rsidR="00DA26AD" w:rsidRPr="00DA26AD" w:rsidRDefault="00DA26AD" w:rsidP="00DA26AD">
      <w:pPr>
        <w:keepNext/>
        <w:spacing w:after="120"/>
        <w:jc w:val="center"/>
        <w:outlineLvl w:val="1"/>
        <w:rPr>
          <w:rFonts w:ascii="Arial" w:hAnsi="Arial"/>
          <w:b/>
          <w:sz w:val="32"/>
          <w:szCs w:val="16"/>
        </w:rPr>
      </w:pPr>
      <w:r w:rsidRPr="00DA26AD">
        <w:rPr>
          <w:rFonts w:ascii="Arial" w:hAnsi="Arial"/>
          <w:b/>
          <w:sz w:val="32"/>
          <w:szCs w:val="16"/>
        </w:rPr>
        <w:t>LE RELAZIONI SOCIALI</w:t>
      </w:r>
    </w:p>
    <w:p w14:paraId="5CD82038" w14:textId="77777777" w:rsidR="00DA26AD" w:rsidRPr="00DA26AD" w:rsidRDefault="00DA26AD" w:rsidP="00DA26AD">
      <w:pPr>
        <w:spacing w:after="120"/>
        <w:jc w:val="both"/>
        <w:rPr>
          <w:rFonts w:ascii="Arial" w:hAnsi="Arial" w:cs="Arial"/>
          <w:sz w:val="24"/>
          <w:szCs w:val="24"/>
        </w:rPr>
      </w:pPr>
    </w:p>
    <w:p w14:paraId="6A58FB8D"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Ogni uomo, per vivere la sua vita sulla terra, ha bisogno di ogni altro uomo, costituito da Dio portatore di vita per la sua vita. Nascono le molteplici relazione attraverso le quali si dona vita e si riceve vita. Qual è il principio che ci deve governare per vivere bene ogni relazione sociale? Ogni membro della comunità degli uomini deve dare vita a tutti gli altri membri della comunità, portando al sommo della perfezione e dello sviluppo la sua scienza, il suo ministero, il suo servizio, le sue conoscenze, con ogni sapienza e intelligenza nello Spirito Santo. </w:t>
      </w:r>
    </w:p>
    <w:p w14:paraId="72B7500C"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La comunità degli uomini vive se ognuno diviene una sorgente di vita per i suoi fratelli. Muore se ognuno si trasforma in una sorgente di morte. Dopo il peccato di Eva e di Adamo, moltissimi sono divenuti sorgente di morte per i loro fratelli. Eva stessa non è stata per Adamo una sorgente di morte? Oggi moltissimi uomini non sono per i loro fratelli sorgenti di morte? Ecco alcune delle molti sorgenti di morti che ci dona l’apostolo Paolo nella Prima Lettera a Timoteo:</w:t>
      </w:r>
    </w:p>
    <w:p w14:paraId="7D86D7E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w:t>
      </w:r>
      <w:r w:rsidRPr="00DA26AD">
        <w:rPr>
          <w:rFonts w:ascii="Arial" w:hAnsi="Arial" w:cs="Arial"/>
          <w:i/>
          <w:iCs/>
          <w:sz w:val="22"/>
          <w:szCs w:val="24"/>
        </w:rPr>
        <w:lastRenderedPageBreak/>
        <w:t>secondo il vangelo della gloria del beato Dio, che mi è stato affidato (1Tm 1.8-1).</w:t>
      </w:r>
    </w:p>
    <w:p w14:paraId="39161A14"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Ecco, nel campo della fede in Cristo Gesù, altri due sorgenti di morte. La prima fonte è rivelata dall’Apostolo Pietro, la seconda dall’Apostolo Giuda:</w:t>
      </w:r>
    </w:p>
    <w:p w14:paraId="1FF344A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529DE79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0ECAE17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1838D9B1"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14:paraId="5804230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Giuda, servo di Gesù Cristo e fratello di Giacomo, a coloro che sono prediletti, amati in Dio Padre e custoditi da Gesù Cristo, a voi siano date in abbondanza misericordia, pace e carità.</w:t>
      </w:r>
    </w:p>
    <w:p w14:paraId="31BFD70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27A9C09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364E943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7F9995C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421457F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217FD36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3FDD2DF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 colui che può preservarvi da ogni caduta e farvi comparire davanti alla sua gloria senza difetti e colmi di gioia, all’unico Dio, nostro salvatore, per mezzo </w:t>
      </w:r>
      <w:r w:rsidRPr="00DA26AD">
        <w:rPr>
          <w:rFonts w:ascii="Arial" w:hAnsi="Arial" w:cs="Arial"/>
          <w:i/>
          <w:iCs/>
          <w:sz w:val="22"/>
          <w:szCs w:val="24"/>
        </w:rPr>
        <w:lastRenderedPageBreak/>
        <w:t xml:space="preserve">di Gesù Cristo nostro Signore, gloria, maestà, forza e potenza prima di ogni tempo, ora e per sempre. Amen (Gd 1,1-25). </w:t>
      </w:r>
    </w:p>
    <w:p w14:paraId="233954FE"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Qual è la via perché nelle relazioni sociali ognuno di noi si trasformi e divenga una sorgente di vita per il mondo intero? La prima via è l’osservanza scrupolosa di tutti i Comandamenti del Signore. Per il discepolo di Gesù la via è la sua dimora sempre nel Vangelo della salvezza. A questa via se ne deve aggiungere una seconda: non cadere mai nei vizi capitali della superbia, avarizia, lussuria, ira, gola, invidia, accidia. La terza via chiede che si eserciti il proprio ministero sia nelle cose della materia e sia nelle cose dello spirito, con ogni sapienza, intelligenza, scienza, dedizione, impegno, spirito di sacrificio. Queste vie vanno percorse per amore verso i fratelli, sempre però nel timore del Signore. </w:t>
      </w:r>
    </w:p>
    <w:p w14:paraId="697E5C3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Onora il medico per le sue prestazioni, perché il Signore ha creato anche lui. Dall’Altissimo infatti viene la guarigione, e anche dal re egli riceve doni. La scienza del medico lo fa procedere a testa alta, egli è ammirato anche tra i grandi. Il Signore ha creato medicamenti dalla terra, l’uomo assennato non li disprezza. L’Acqua non fu resa dolce per mezzo di un legno, per far conoscere la potenza di lui? Ed egli ha dato agli uomini la scienza perché fosse glorificato nelle sue meraviglie. Con esse il medico cura e toglie il dolore, con queste il farmacista prepara le misture. Certo non verranno meno le opere del Signore; da lui proviene il benessere sulla terra.</w:t>
      </w:r>
    </w:p>
    <w:p w14:paraId="2FA41F1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Figlio, non trascurarti nella malattia, ma prega il Signore ed egli ti guarirà. Allontana l’errore, regola le tue mani, purifica il cuore da ogni peccato. Offri l’incenso e un memoriale di fior di farina e sacrifici pingui secondo le tue possibilità. Poi ricorri pure al medico, perché il Signore ha creato anche lui: non stia lontano da te, poiché c’è bisogno di lui. Ci sono casi in cui il successo è nelle loro mani; anch’essi infatti pregano il Signore perché conceda loro di dare sollievo e guarigione per salvare la vita. Chi pecca contro il proprio creatore cada nelle mani del medico.</w:t>
      </w:r>
    </w:p>
    <w:p w14:paraId="464A8EC6"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Figlio, versa lacrime sul morto, e come uno che soffre profondamente inizia il lamento; poi seppelliscine il corpo secondo le sue volontà e non trascurare la sua tomba. Piangi amaramente e alza il tuo caldo lamento, il lutto sia proporzionato alla sua dignità, un giorno o due per evitare maldicenze, poi consólati del tuo dolore. Infatti dal dolore esce la morte, il dolore del cuore logora la forza. Nella disgrazia resta il dolore, una vita da povero è maledizione del cuore. non abbandonare il tuo cuore al dolore, scaccialo ricordando la tua fine. Non dimenticare che non c’è ritorno; a lui non gioverai e farai del male a te stesso. Ricòrdati della mia sorte, che sarà anche la tua: ieri a me e oggi a te. Nel riposo del morto lascia riposare anche il suo ricordo; consólati di lui, ora che il suo spirito è partito.</w:t>
      </w:r>
    </w:p>
    <w:p w14:paraId="355429B5"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La sapienza dello scriba sta nel piacere del tempo libero, chi si dedica poco all’attività pratica diventerà saggio. Come potrà divenire saggio chi maneggia l’aratro e si vanta di brandire un pungolo, spinge innanzi i buoi e si occupa del loro lavoro e parla solo 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 Così il fabbro che siede vicino all’incudine ed è intento al lavoro del ferro: la vampa del fuoco gli strugge le carni, e col calore della fornace deve lottare; il rumore </w:t>
      </w:r>
      <w:r w:rsidRPr="00DA26AD">
        <w:rPr>
          <w:rFonts w:ascii="Arial" w:hAnsi="Arial" w:cs="Arial"/>
          <w:i/>
          <w:iCs/>
          <w:sz w:val="22"/>
          <w:szCs w:val="24"/>
        </w:rPr>
        <w:lastRenderedPageBreak/>
        <w:t>del martello gli assorda gli orecchi, i suoi occhi sono fissi sul modello di un oggetto, dedica il suo cuore a finire il lavoro e sta sveglio per rifinirlo alla perfezione. Così il vasaio che è seduto al suo lavoro e con i suoi piedi gira la ruota, è sempre in ansia per il suo lavoro, si affatica a produrre in gran quantità. Con il braccio imprime una forma all’argilla, mentre con i piedi ne piega la resistenza; dedica il suo cuore a una verniciatura perfetta e sta sveglio per pulire la fornace.</w:t>
      </w:r>
    </w:p>
    <w:p w14:paraId="78D0CE2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costruzione del mondo, e il mestiere che fanno è la loro preghiera. Differente è il caso di chi si applica a meditare la legge dell’Altissimo (Sir 38,1-34). </w:t>
      </w:r>
    </w:p>
    <w:p w14:paraId="7D82BB36"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Per noi, discepoli di Gesù, le regole per vivere con somma giustizia, nella verità e nella carità, il ministero di ogni membro del corpo di Cristo Gesù, ce li dona lo Spirito Santo per bocca dell’Apostolo Paolo. La prima fonte di vita per tutti chiede che ognuno accolga il dono che Dio gli ha fatto per opera del suo Santo Spirito e lo metta a frutto, secondo le sue capacità. Leggiamo come si diviene vita per i nostri fratelli, non solo per i fratelli di fede, ma anche per i fratelli di non fede:</w:t>
      </w:r>
    </w:p>
    <w:p w14:paraId="1B54F43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252A981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6E1A3CB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w:t>
      </w:r>
      <w:r w:rsidRPr="00DA26AD">
        <w:rPr>
          <w:rFonts w:ascii="Arial" w:hAnsi="Arial" w:cs="Arial"/>
          <w:i/>
          <w:iCs/>
          <w:sz w:val="22"/>
          <w:szCs w:val="24"/>
        </w:rPr>
        <w:lastRenderedPageBreak/>
        <w:t>portare con noi una donna credente, come fanno anche gli altri apostoli e i fratelli del Signore e Cefa? Oppure soltanto io e Bàrnaba non abbiamo il diritto di non lavorare?</w:t>
      </w:r>
    </w:p>
    <w:p w14:paraId="7F99254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1390AE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46463E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4A5AB91E"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157C7FF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64457520"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Ciò avvenne come esempio per noi, perché non desiderassimo cose cattive, come essi le desiderarono. Non diventate idolatri come alcuni di loro, </w:t>
      </w:r>
      <w:r w:rsidRPr="00DA26AD">
        <w:rPr>
          <w:rFonts w:ascii="Arial" w:hAnsi="Arial" w:cs="Arial"/>
          <w:i/>
          <w:iCs/>
          <w:sz w:val="22"/>
          <w:szCs w:val="24"/>
        </w:rPr>
        <w:lastRenderedPageBreak/>
        <w:t>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57AB4363"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604502F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5290451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03B7E23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406D5348"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w:t>
      </w:r>
      <w:r w:rsidRPr="00DA26AD">
        <w:rPr>
          <w:rFonts w:ascii="Arial" w:hAnsi="Arial" w:cs="Arial"/>
          <w:i/>
          <w:iCs/>
          <w:sz w:val="22"/>
          <w:szCs w:val="24"/>
        </w:rPr>
        <w:lastRenderedPageBreak/>
        <w:t>tagli anche i capelli! Ma se è vergogna per una donna tagliarsi i capelli o radersi, allora si copra.</w:t>
      </w:r>
    </w:p>
    <w:p w14:paraId="3D20D70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L’uomo non deve coprirsi il capo, perché egli è immagine e gloria di Dio; la donna invece è gloria dell’uomo. 8E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2FE7357D"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3FBCA7C"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7D93DB3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2C4E144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4A6D3B0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lastRenderedPageBreak/>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5B7DE404"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07A145F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51051C3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4C1973BA"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Se parlassi le lingue degli uomini e degli angeli, ma non avessi la carità, sarei come bronzo che rimbomba o come cimbalo che strepita.</w:t>
      </w:r>
    </w:p>
    <w:p w14:paraId="0779946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5E3F8B49"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E se anche dessi in cibo tutti i miei beni e consegnassi il mio corpo per averne vanto, ma non avessi la carità, a nulla mi servirebbe.</w:t>
      </w:r>
    </w:p>
    <w:p w14:paraId="46CF551F"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La carità è magnanima, benevola è la carità; non è invidiosa, non si vanta, non si gonfia d’orgoglio, non manca di rispetto, non cerca il proprio interesse, </w:t>
      </w:r>
      <w:r w:rsidRPr="00DA26AD">
        <w:rPr>
          <w:rFonts w:ascii="Arial" w:hAnsi="Arial" w:cs="Arial"/>
          <w:i/>
          <w:iCs/>
          <w:sz w:val="22"/>
          <w:szCs w:val="24"/>
        </w:rPr>
        <w:lastRenderedPageBreak/>
        <w:t>non si adira, non tiene conto del male ricevuto, non gode dell’ingiustizia ma si rallegra della verità. Tutto scusa, tutto crede, tutto spera, tutto sopporta.</w:t>
      </w:r>
    </w:p>
    <w:p w14:paraId="1B016BCB"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209102F2" w14:textId="77777777" w:rsidR="00DA26AD" w:rsidRPr="00DA26AD" w:rsidRDefault="00DA26AD" w:rsidP="00DA26AD">
      <w:pPr>
        <w:spacing w:after="120"/>
        <w:ind w:left="567" w:right="567"/>
        <w:jc w:val="both"/>
        <w:rPr>
          <w:rFonts w:ascii="Arial" w:hAnsi="Arial" w:cs="Arial"/>
          <w:i/>
          <w:iCs/>
          <w:sz w:val="22"/>
          <w:szCs w:val="24"/>
        </w:rPr>
      </w:pPr>
      <w:r w:rsidRPr="00DA26AD">
        <w:rPr>
          <w:rFonts w:ascii="Arial" w:hAnsi="Arial" w:cs="Arial"/>
          <w:i/>
          <w:iCs/>
          <w:sz w:val="22"/>
          <w:szCs w:val="24"/>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762ABA3A" w14:textId="77777777" w:rsidR="00DA26AD" w:rsidRPr="00DA26AD" w:rsidRDefault="00DA26AD" w:rsidP="00DA26AD">
      <w:pPr>
        <w:spacing w:after="120"/>
        <w:jc w:val="both"/>
        <w:rPr>
          <w:rFonts w:ascii="Arial" w:hAnsi="Arial" w:cs="Arial"/>
          <w:sz w:val="24"/>
          <w:szCs w:val="24"/>
        </w:rPr>
      </w:pPr>
      <w:r w:rsidRPr="00DA26AD">
        <w:rPr>
          <w:rFonts w:ascii="Arial" w:hAnsi="Arial" w:cs="Arial"/>
          <w:sz w:val="24"/>
          <w:szCs w:val="24"/>
        </w:rPr>
        <w:t xml:space="preserve">Le regole sono in se stesse perfettissime. Vengono dallo Spirito Santo. Poiché esse vengono dallo Spirito Santo, solo per in Lui, con Lui, per Lui le possiamo fare diventare Legge del nostro cuore, Legge del nostro spirito, Legge della nostra anima, Legge del nostro corpo. Solo per Lui, con Lui, per Lui, possono essere trasformate in natura della nostra natura. Se questo avverrà e dovrà avvenire ogni giorno crescendo noi di perfezione in perfezione, allora veramente saremo vere sorgenti di vita per tutto il corpo di Cristo e per tutto il corpo dell’umanità. Questa è la vera morale richiesta ad ogni discepolo di Gesù: divenire per tutti i giorni della sua vita sorgente di vita divina per ogni altro uomo. </w:t>
      </w:r>
    </w:p>
    <w:p w14:paraId="60374BBD" w14:textId="77777777" w:rsidR="00DA26AD" w:rsidRPr="00DA26AD" w:rsidRDefault="00DA26AD" w:rsidP="00DA26AD">
      <w:pPr>
        <w:spacing w:after="120"/>
        <w:jc w:val="both"/>
        <w:rPr>
          <w:rFonts w:ascii="Arial" w:hAnsi="Arial" w:cs="Arial"/>
          <w:i/>
          <w:iCs/>
          <w:sz w:val="24"/>
          <w:szCs w:val="24"/>
        </w:rPr>
      </w:pPr>
      <w:r w:rsidRPr="00DA26AD">
        <w:rPr>
          <w:rFonts w:ascii="Arial" w:hAnsi="Arial" w:cs="Arial"/>
          <w:i/>
          <w:iCs/>
          <w:sz w:val="24"/>
          <w:szCs w:val="24"/>
        </w:rPr>
        <w:t>Ecco quanto scritto precedentemente sul Libro del Siracide:</w:t>
      </w:r>
    </w:p>
    <w:p w14:paraId="4461777D" w14:textId="77777777" w:rsidR="00DA26AD" w:rsidRPr="00DA26AD" w:rsidRDefault="00DA26AD" w:rsidP="00DA26AD">
      <w:pPr>
        <w:spacing w:after="120"/>
        <w:jc w:val="both"/>
        <w:rPr>
          <w:rFonts w:ascii="Arial" w:eastAsia="Calibri" w:hAnsi="Arial" w:cs="Arial"/>
          <w:iCs/>
          <w:sz w:val="24"/>
          <w:szCs w:val="24"/>
          <w:lang w:eastAsia="en-US"/>
        </w:rPr>
      </w:pPr>
      <w:r w:rsidRPr="00DA26AD">
        <w:rPr>
          <w:rFonts w:ascii="Arial" w:hAnsi="Arial" w:cs="Arial"/>
          <w:i/>
          <w:iCs/>
          <w:sz w:val="24"/>
          <w:szCs w:val="24"/>
        </w:rPr>
        <w:t xml:space="preserve">Prima riflessione. </w:t>
      </w:r>
      <w:r w:rsidRPr="00DA26AD">
        <w:rPr>
          <w:rFonts w:ascii="Arial" w:hAnsi="Arial"/>
          <w:sz w:val="24"/>
          <w:szCs w:val="24"/>
        </w:rPr>
        <w:t xml:space="preserve">Il Siracide è il Saggio che indossa l’occhio di Dio e con esso vede l’uomo in ogni suo momento storico, in ogni sua possibile relazione. È sufficiente soffermarsi solo qualche istante sugli argomenti da lui presi in esame, per accertarsi che nulla della vita umana è stato tralasciato, tutto invece contemplato. </w:t>
      </w:r>
      <w:r w:rsidRPr="00DA26AD">
        <w:rPr>
          <w:rFonts w:ascii="Arial" w:eastAsia="Calibri" w:hAnsi="Arial" w:cs="Arial"/>
          <w:iCs/>
          <w:sz w:val="24"/>
          <w:szCs w:val="24"/>
          <w:lang w:eastAsia="en-US"/>
        </w:rPr>
        <w:t xml:space="preserve">Prologo, l’origine della Sapienza, il timore di Dio, pazienza e controllo di sé, sapienza e rettitudine, il timore di Dio nella prova, doveri verso i genitori, l’umiltà, l’orgoglio, carità verso i poveri, la sapienza educatrice, pudore e rispetto umano, ricchezza e presunzione, fermezza e dominio di sé, l’amicizia, la scuola della sapienza. Consigli diversi, i figli, i genitori, i sacerdoti, i poveri e gli afflitti, saggezza e riflessione, la tradizione, la prudenza, le donne, rapporti con gli uomini, il governo, contro l’orgoglio, gli uomini degni di onore, umiltà e verità, non fidarsi delle apparenze, riflessione e lentezza, fiducia in Dio solo,  diffidare del malvagio, i benefici. Veri e falsi amici, frequentare i propri uguali, la vera felicità, invidia e avarizia, felicità del saggio, la libertà umana, maledizione degli empi, la ricompensa è certa, l’uomo nella creazione, il giudice divino, invito alla penitenza, grandezza di Dio, l’uomo è un nulla, il modo di dare, riflessione e previsione, dominio di sé, contro le chiacchiere. Verificare le dicerie, vera e falsa sapienza, silenzio e parola, paradossi, parole maldestre, la menzogna, sulla sapienza, peccati diversi, il saggio e lo stolto, il pigro, i figli degeneri, saggezza e follia, l’amicizia, vigilanza, i giuramenti, parole impure, l’uomo depravato, la donna adultera, discorso sulla sapienza, la sapienza e il sapiente. </w:t>
      </w:r>
    </w:p>
    <w:p w14:paraId="6A31CA7A" w14:textId="77777777" w:rsidR="00DA26AD" w:rsidRPr="00DA26AD" w:rsidRDefault="00DA26AD" w:rsidP="00DA26AD">
      <w:pPr>
        <w:spacing w:after="120"/>
        <w:jc w:val="both"/>
        <w:rPr>
          <w:rFonts w:ascii="Arial" w:eastAsia="Calibri" w:hAnsi="Arial" w:cs="Arial"/>
          <w:iCs/>
          <w:sz w:val="24"/>
          <w:szCs w:val="24"/>
          <w:lang w:eastAsia="en-US"/>
        </w:rPr>
      </w:pPr>
      <w:r w:rsidRPr="00DA26AD">
        <w:rPr>
          <w:rFonts w:ascii="Arial" w:eastAsia="Calibri" w:hAnsi="Arial" w:cs="Arial"/>
          <w:iCs/>
          <w:sz w:val="24"/>
          <w:szCs w:val="24"/>
          <w:lang w:eastAsia="en-US"/>
        </w:rPr>
        <w:t xml:space="preserve">Proverbi, i vecchi, proverbio numerico, le donne, cose tristi, il commercio, la parola, la giustizia, i segreti, l’ipocrisia, il rancore, le liti, la lingua, il prestito, l’elemosina, le cauzioni,  l’ospitalità, l’educazione, la salute, la gioia, le ricchezze,  </w:t>
      </w:r>
      <w:r w:rsidRPr="00DA26AD">
        <w:rPr>
          <w:rFonts w:ascii="Arial" w:eastAsia="Calibri" w:hAnsi="Arial" w:cs="Arial"/>
          <w:iCs/>
          <w:sz w:val="24"/>
          <w:szCs w:val="24"/>
          <w:lang w:eastAsia="en-US"/>
        </w:rPr>
        <w:lastRenderedPageBreak/>
        <w:t>i banchetti, il vino,  condizioni disuguali, indipendenza agli schiavi, i sogni, i viaggi, sacrifici. Legge e sacrifici, la giustizia divina, preghiera per la liberazione e la rinascita d’Israele, discernimento, scelta di una donna, falsi amici, i consiglieri, vera e falsa sapienza, la temperanza, medicina e malattia, il lutto, lavori manuali, lo scriba, invito a lodare Dio, miseria dell’uomo, massime diverse, mendicità, la morte, destino degli empi. La vergogna,  affanni di un padre per sua figlia, le donne, la gloria di Dio nella natura: il sole, la luna, le stelle, l’arcobaleno, le meraviglie della natura. La gloria di Dio nella storia: l’elogio dei padri,  Enoc, Noè, Abramo, Isacco e Giacobbe, Mosè, Aronne, Fineès, Giosuè, Caleb, i Giudici, Samuele, Natan, Davide, Salomone. Roboamo e Geroboamo, Elia, Eliseo, infedeltà e castigo, Ezechia, Isaia, Giosia, ultimi re e ultimi profeti,  Zorobabele e Giosuè, Neemia, ricapitolazione, il sacerdote Simone, esortazione, proverbio numerico, conclusione, inno di ringraziamento, poema sulla ricerca della sapienza.</w:t>
      </w:r>
    </w:p>
    <w:p w14:paraId="1331A2E2" w14:textId="77777777" w:rsidR="00DA26AD" w:rsidRPr="00DA26AD" w:rsidRDefault="00DA26AD" w:rsidP="00DA26AD">
      <w:pPr>
        <w:spacing w:after="120"/>
        <w:jc w:val="both"/>
        <w:rPr>
          <w:rFonts w:ascii="Arial" w:eastAsia="Calibri" w:hAnsi="Arial" w:cs="Arial"/>
          <w:sz w:val="24"/>
          <w:szCs w:val="24"/>
          <w:lang w:eastAsia="en-US"/>
        </w:rPr>
      </w:pPr>
      <w:r w:rsidRPr="00DA26AD">
        <w:rPr>
          <w:rFonts w:ascii="Arial" w:eastAsia="Calibri" w:hAnsi="Arial" w:cs="Arial"/>
          <w:sz w:val="24"/>
          <w:szCs w:val="24"/>
          <w:lang w:eastAsia="en-US"/>
        </w:rPr>
        <w:t>Guardando il Siracide ogni cosa con gli occhi di Dio, vede in esse il bene e il male, la verità e la falsità, le tenebre e la luce, la giustizia e l’ingiustizia, la vita e la morte, la santità e il peccato, la sapienza e la stoltezza. La sua non è una visione di immanenza, di terra, operata con sola sapienza umana. Lui va ben oltre. La sua è sapienza ispirata, è vera visione con l’occhio del Signore da lui indossato. È la sua una sapienza soprannaturale con un solo fine: riportare l’uomo nella sua verità. Qual è la verità dell’uomo? È il suo essere che non è stato fatto dalla Parola di Dio solo agli inizi, ma che è perennemente fatto attimo per attimo dalla Parola di Dio.</w:t>
      </w:r>
    </w:p>
    <w:p w14:paraId="7242758A" w14:textId="77777777" w:rsidR="00DA26AD" w:rsidRPr="00DA26AD" w:rsidRDefault="00DA26AD" w:rsidP="00DA26AD">
      <w:pPr>
        <w:spacing w:after="120"/>
        <w:jc w:val="both"/>
        <w:rPr>
          <w:rFonts w:ascii="Arial" w:eastAsia="Calibri" w:hAnsi="Arial" w:cs="Arial"/>
          <w:sz w:val="24"/>
          <w:szCs w:val="24"/>
          <w:lang w:eastAsia="en-US"/>
        </w:rPr>
      </w:pPr>
      <w:r w:rsidRPr="00DA26AD">
        <w:rPr>
          <w:rFonts w:ascii="Arial" w:eastAsia="Calibri" w:hAnsi="Arial" w:cs="Arial"/>
          <w:sz w:val="24"/>
          <w:szCs w:val="24"/>
          <w:lang w:eastAsia="en-US"/>
        </w:rPr>
        <w:t>Dio non è stato il creatore dell’uomo, è il suo Creatore potente, onnipotente, santo, vero, giusto. Se l’uomo non si lascia fare dal suo Dio attraverso la sua parola che è data dalla saggezza, necessariamente percorrerà vie di morte che lo porteranno alla perdizione sia oggi, mentre è nel suo corpo, che domani quando entrerà nell’eternità. Chi segue la sapienza, chi la cerca, chi vive secondo i suoi insegnamenti, si fa ad immagine del suo Dio, mostra la verità di Dio nella sua vita. Chi invece non segue gli insegnamenti della sapienza, percorre vie di falsità, menzogna, con le quali non si manifesta il Signore, ma la morte che ha preso possesso nel suo cuore.</w:t>
      </w:r>
    </w:p>
    <w:p w14:paraId="7AA42D3C" w14:textId="77777777" w:rsidR="00DA26AD" w:rsidRPr="00DA26AD" w:rsidRDefault="00DA26AD" w:rsidP="00DA26AD">
      <w:pPr>
        <w:spacing w:after="120"/>
        <w:jc w:val="both"/>
        <w:rPr>
          <w:rFonts w:ascii="Arial" w:eastAsia="Calibri" w:hAnsi="Arial" w:cs="Arial"/>
          <w:sz w:val="24"/>
          <w:szCs w:val="24"/>
          <w:lang w:eastAsia="en-US"/>
        </w:rPr>
      </w:pPr>
      <w:r w:rsidRPr="00DA26AD">
        <w:rPr>
          <w:rFonts w:ascii="Arial" w:eastAsia="Calibri" w:hAnsi="Arial" w:cs="Arial"/>
          <w:sz w:val="24"/>
          <w:szCs w:val="24"/>
          <w:lang w:eastAsia="en-US"/>
        </w:rPr>
        <w:t>La sapienza insegna all’uomo a vivere una vita degna dell’uomo e degna dell’uomo vi è una vita sola: quella che è condotta dalla luce del Signore, dalla sua verità, dalla sua parola. È degna dell’uomo solo una vita: quella che il Signore crea per lui oggi, domani e sempre. L’uomo non è capace di crearsi la vita. Questa verità va gridata in modo speciale oggi, tempo in cui, l’uomo, conquistato e strozzato nella mente dalla sua stoltezza, impiccato nel cuore dalla corda della sua insipienza, lacerato nell’anima dal veleno della sua empietà, ha stabilito, contro ogni evidenza, che l’uomo debba farsi da se stesso, secondo i gusti del suo cuore. Ma come può un uomo farsi, se il suo “Fattore”, il suo “Creatore” è solo Dio? Se l’uomo non si è fatto, non si è creato, non si è dato la vita, se la vita la riceve ogni giorno, come può affermare di volersi fare, se non è capace neanche di far divenire nero uno solo dei suoi capelli bianchi. Può tingerlo, ma non farlo divenire bianco.</w:t>
      </w:r>
    </w:p>
    <w:p w14:paraId="07684B9D" w14:textId="77777777" w:rsidR="00DA26AD" w:rsidRPr="00DA26AD" w:rsidRDefault="00DA26AD" w:rsidP="00DA26AD">
      <w:pPr>
        <w:spacing w:after="120"/>
        <w:jc w:val="both"/>
        <w:rPr>
          <w:rFonts w:ascii="Arial" w:eastAsia="Calibri" w:hAnsi="Arial" w:cs="Arial"/>
          <w:sz w:val="24"/>
          <w:szCs w:val="24"/>
          <w:lang w:eastAsia="en-US"/>
        </w:rPr>
      </w:pPr>
      <w:r w:rsidRPr="00DA26AD">
        <w:rPr>
          <w:rFonts w:ascii="Arial" w:eastAsia="Calibri" w:hAnsi="Arial" w:cs="Arial"/>
          <w:sz w:val="24"/>
          <w:szCs w:val="24"/>
          <w:lang w:eastAsia="en-US"/>
        </w:rPr>
        <w:lastRenderedPageBreak/>
        <w:t>L’uomo si può mutilare, alterare fisicamente, mai però potrà cambiare natura. Quella natura che la natura gli ha dato dovrà portare per l’eternità. Per questo nulla è di più vitale per l’uomo della sapienza. Con essa conosce la verità di se stesso e delle cose, della vita e della morte, del bene e del male, della creazione e del suo Creatore. L’occhio di Dio con il quale lui ha letto la vita dell’uomo nelle sue molteplici relazioni è usato da una mente storica, ancora incapace di immergersi nelle profondità della sapienza. Manca di quella purezza e di quella santità che sarà tutta di Cristo Gesù. Il Signore mai potrà annullare i limiti della nostra santità e della nostra purezza.</w:t>
      </w:r>
    </w:p>
    <w:p w14:paraId="47298067" w14:textId="77777777" w:rsidR="00DA26AD" w:rsidRPr="00DA26AD" w:rsidRDefault="00DA26AD" w:rsidP="00DA26AD">
      <w:pPr>
        <w:spacing w:after="120"/>
        <w:jc w:val="both"/>
        <w:rPr>
          <w:rFonts w:ascii="Arial" w:eastAsia="Calibri" w:hAnsi="Arial" w:cs="Arial"/>
          <w:sz w:val="24"/>
          <w:szCs w:val="24"/>
          <w:lang w:eastAsia="en-US"/>
        </w:rPr>
      </w:pPr>
      <w:r w:rsidRPr="00DA26AD">
        <w:rPr>
          <w:rFonts w:ascii="Arial" w:eastAsia="Calibri" w:hAnsi="Arial" w:cs="Arial"/>
          <w:sz w:val="24"/>
          <w:szCs w:val="24"/>
          <w:lang w:eastAsia="en-US"/>
        </w:rPr>
        <w:t xml:space="preserve">Il Siracide è uomo dell’Antico Testamento, alla porta del Nuovo. Egli conduce la rivelazione alla soglia della casa della verità. Non può entrare in essa, perché in essa vi entrerà solo Cristo. Cristo è la casa della sapienza ed insieme colui che ci introduce in essa. Tutti gli altri soffriamo il limite della nostra mente storica non pura e non santa. Vergine Maria, Madre della Redenzione, tu che sei la Vergine Sapiente ed anche la Madre della Sapienza, Gesù Cristo nostro Signore, prendici per mano e conducici nella più alta santità e purezza del cuore, della mente, dell’anima, del corpo. Più cresciamo nella sanità e più l’occhio di Dio in noi sarà acuto e penetrante. Angeli e Santi del Cielo, venite in nostro soccorso. Liberateci da ogni stoltezza. </w:t>
      </w:r>
    </w:p>
    <w:p w14:paraId="1E2FDC5E" w14:textId="77777777" w:rsidR="00DA26AD" w:rsidRPr="00DA26AD" w:rsidRDefault="00DA26AD" w:rsidP="00DA26AD">
      <w:pPr>
        <w:spacing w:after="120"/>
        <w:jc w:val="both"/>
        <w:rPr>
          <w:rFonts w:ascii="Arial" w:hAnsi="Arial"/>
          <w:sz w:val="24"/>
          <w:szCs w:val="24"/>
        </w:rPr>
      </w:pPr>
      <w:r w:rsidRPr="00DA26AD">
        <w:rPr>
          <w:rFonts w:ascii="Arial" w:hAnsi="Arial" w:cs="Arial"/>
          <w:i/>
          <w:iCs/>
          <w:sz w:val="24"/>
          <w:szCs w:val="24"/>
        </w:rPr>
        <w:t xml:space="preserve">Seconda riflessione. </w:t>
      </w:r>
      <w:r w:rsidRPr="00DA26AD">
        <w:rPr>
          <w:rFonts w:ascii="Arial" w:hAnsi="Arial"/>
          <w:sz w:val="24"/>
          <w:szCs w:val="24"/>
        </w:rPr>
        <w:t xml:space="preserve">Nel Canone della Sacra Scrittura, il Libro del Siracide è l’ultimo dei Libri Sapienziali. Dopo di esso iniziano il Libri Profetici da Isaia fino a Malachia, l’ultimo Libro dell’Antico Testamento, sempre secondo il Canone, non però secondo l’ordine storico in cui i profeti sono vissuti.  È opportuno chiedersi: Cosa aggiunge il Libro del Siracide agli altri Libri? Quale il suo apporto specifico? Qual è il suo insegnamento peculiare? </w:t>
      </w:r>
    </w:p>
    <w:p w14:paraId="2D25B9AC"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Il Primo Libro, quello di Giobbe, è una possente opera teologica. In esso la rivelazione opera un vero passaggio epocale. Possiamo dire che termina l’antica visione di Dio, anche se ispirata, e ne inizia una nuova. La sofferenza non è una maledizione riservata agli iniqui, agli empi. Essa è vera via della vita, perché vera purificazione del nostro corpo, vera elevazione dell’anima a Dio, vero strumento di redenzione. La mente dell’uomo rivela tutta la sua inadeguatezza nella comprensione del mistero che lo avvolge. Neanche Dio potrà mai abolire il mistero. Esso è come un oceano infinito nel quale l’uomo dovrà sempre nuotare. Una cosa l’uomo dovrà sempre conservare pura, intatta, immacolata: la sua coscienza. Essa deve guidarlo nella sua più alta fedeltà all’amore, alla verità, alla giustizia, alla misericordia.</w:t>
      </w:r>
    </w:p>
    <w:p w14:paraId="1B50C5D1"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w:t>
      </w:r>
    </w:p>
    <w:p w14:paraId="04C19D9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w:t>
      </w:r>
      <w:r w:rsidRPr="00DA26AD">
        <w:rPr>
          <w:rFonts w:ascii="Arial" w:hAnsi="Arial"/>
          <w:i/>
          <w:iCs/>
          <w:sz w:val="22"/>
          <w:szCs w:val="24"/>
        </w:rPr>
        <w:lastRenderedPageBreak/>
        <w:t>testimonianza, perché soccorrevo il povero che chiedeva aiuto e l’orfano che ne era privo.</w:t>
      </w:r>
    </w:p>
    <w:p w14:paraId="12C7B2AD"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w:t>
      </w:r>
    </w:p>
    <w:p w14:paraId="121E644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Pensavo: “Spirerò nel mio nido e moltiplicherò i miei giorni come la fenice. Le mie radici si estenderanno fino all’acqua e la rugiada di notte si poserà sul mio ramo. La mia gloria si rinnoverà in me e il mio arco si rinforzerà nella mia mano”. </w:t>
      </w:r>
    </w:p>
    <w:p w14:paraId="32F8B71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0A944D37"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w:t>
      </w:r>
    </w:p>
    <w:p w14:paraId="7662ED6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Espulsi dalla società, si grida dietro a loro come al ladro; dimorano perciò in orrendi dirupi, nelle grotte della terra e nelle rupi. In mezzo alle macchie urlano accalcandosi sotto i roveti, razza ignobile, razza senza nome, cacciati via dalla terra. </w:t>
      </w:r>
    </w:p>
    <w:p w14:paraId="4C397722"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w:t>
      </w:r>
    </w:p>
    <w:p w14:paraId="539C258C"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w:t>
      </w:r>
    </w:p>
    <w:p w14:paraId="28594FAA"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w:t>
      </w:r>
    </w:p>
    <w:p w14:paraId="05520481"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lastRenderedPageBreak/>
        <w:t xml:space="preserve">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368370E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w:t>
      </w:r>
    </w:p>
    <w:p w14:paraId="6B8E1B1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w:t>
      </w:r>
    </w:p>
    <w:p w14:paraId="45B11EE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w:t>
      </w:r>
    </w:p>
    <w:p w14:paraId="36FBB247"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Se ho negato i diritti del mio schiavo e della schiava in lite con me, che cosa farei, quando Dio si alzasse per giudicare, e che cosa risponderei, quando aprisse l’inquisitoria? Chi ha fatto me nel ventre materno, non ha fatto anche lui? Non fu lo stesso a formarci nel grembo? </w:t>
      </w:r>
    </w:p>
    <w:p w14:paraId="70F31B4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3969F8DD"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w:t>
      </w:r>
    </w:p>
    <w:p w14:paraId="317D053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w:t>
      </w:r>
    </w:p>
    <w:p w14:paraId="243CC02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lastRenderedPageBreak/>
        <w:t>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31,1-40b).</w:t>
      </w:r>
    </w:p>
    <w:p w14:paraId="49A571F6"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 xml:space="preserve">Il Secondo Libro, quello dei Salmi, presenta l’uomo che è da Dio, sempre però bisognoso del suo Dio. L’uomo e l’universo devono essere perennemente rivolti verso Dio in adorazione, contemplazione, ascolto, invocazione, lode. Cardine che fa ruotare l’uomo in Dio è la sua Legge. Quando l’uomo abbandona la Legge del Signore, è in tutto simile ad una porta divelta. La sua casa è distrutta, perché senza alcuna protezione. Nei Salmi vi è una prospettiva nuova che comincia ad affacciarsi. Dio è la salvezza dell’uomo. La salvezza di Dio sarà operata dal suo Messia, che non è un vincitore dell’uomo sull’uomo, è invece uno che dall’uomo sarà afferrato e immerso nella sofferenza più grande. La salvezza non è liberazione dalla sofferenza, ma assunzione di essa, per farne uno strumento di salvezza e di redenzione per il mondo. </w:t>
      </w:r>
    </w:p>
    <w:p w14:paraId="6B11CE9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Dio mio, Dio mio, perché mi hai abbandonato? Lontane dalla mia salvezza le parole del mio grido! Mio Dio, grido di giorno e non rispondi; di notte, e non c’è tregua per me. Eppure tu sei il Santo, tu siedi in trono fra le lodi d’Israele.</w:t>
      </w:r>
    </w:p>
    <w:p w14:paraId="253084F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51693A5D"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w:t>
      </w:r>
    </w:p>
    <w:p w14:paraId="4CF0E4B1"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w:t>
      </w:r>
    </w:p>
    <w:p w14:paraId="50822B26"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2CBE2A45"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lastRenderedPageBreak/>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w:t>
      </w:r>
    </w:p>
    <w:p w14:paraId="16686E43"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1-32).</w:t>
      </w:r>
    </w:p>
    <w:p w14:paraId="3F5AC7F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w:t>
      </w:r>
    </w:p>
    <w:p w14:paraId="18B667D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28B94D9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w:t>
      </w:r>
    </w:p>
    <w:p w14:paraId="67E14D3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w:t>
      </w:r>
    </w:p>
    <w:p w14:paraId="495C8196"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Rispondimi, Signore, perché buono è il tuo amore; volgiti a me nella tua grande tenerezza. Non nascondere il volto al tuo servo; sono nell’angoscia: presto, rispondimi! 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w:t>
      </w:r>
    </w:p>
    <w:p w14:paraId="7CE43752"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w:t>
      </w:r>
    </w:p>
    <w:p w14:paraId="5A2B513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Aggiungi per loro colpa su colpa e non possano appellarsi alla tua giustizia. Dal libro dei viventi siano cancellati e non siano iscritti tra i giusti. Io sono povero e sofferente: la tua salvezza, Dio, mi ponga al sicuro. Loderò il nome </w:t>
      </w:r>
      <w:r w:rsidRPr="00DA26AD">
        <w:rPr>
          <w:rFonts w:ascii="Arial" w:hAnsi="Arial"/>
          <w:i/>
          <w:iCs/>
          <w:sz w:val="22"/>
          <w:szCs w:val="24"/>
        </w:rPr>
        <w:lastRenderedPageBreak/>
        <w:t>di Dio con un canto, lo magnificherò con un ringraziamento, che per il Signore è meglio di un toro, di un torello con corna e zoccoli.</w:t>
      </w:r>
    </w:p>
    <w:p w14:paraId="4AD7210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1-37). </w:t>
      </w:r>
    </w:p>
    <w:p w14:paraId="3A1A6A39"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Il Terzo Libro, quello dei Proverbi, introduce nella rivelazione una verità così profonda da potersi ritenere una vera rivoluzione nella religione. Nessuna legge, nessuno statuto, nessuna norma potrà mai contemplare tutte le relazioni dell’uomo con Dio, con gli uomini, con le cose, con il creato. L’uomo ha bisogno di una luce sempre accesa che illumini la sua mente e il suo cuore, i suoi occhi e i suoi passi. Questa luce ha un solo nome: sapienza ed essa viene direttamente dal Signore. Essa è la luce che guida il nostro Creatore, l’Onnipotente, in ogni sua azione, sia essa verso le creatura inanimate che verso l’uomo. Dio non fa nulla senza la sapienza. Come Lui è guidato dalla sapienza, così vuole che ogni uomo lo sia. Lui è la fonte eterna della sapienza e lui la dona a chi gliela chiede. La dona per via mediata e immediata.</w:t>
      </w:r>
    </w:p>
    <w:p w14:paraId="2269E965"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542B959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w:t>
      </w:r>
    </w:p>
    <w:p w14:paraId="2717A4A5"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w:t>
      </w:r>
    </w:p>
    <w:p w14:paraId="5114040A"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07EBD305"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w:t>
      </w:r>
      <w:r w:rsidRPr="00DA26AD">
        <w:rPr>
          <w:rFonts w:ascii="Arial" w:hAnsi="Arial"/>
          <w:i/>
          <w:iCs/>
          <w:sz w:val="22"/>
          <w:szCs w:val="24"/>
        </w:rPr>
        <w:lastRenderedPageBreak/>
        <w:t>cose rilevanti, dalle mie labbra usciranno sentenze giuste, perché la mia bocca proclama la verità e l’empietà è orrore per le mie labbra.</w:t>
      </w:r>
    </w:p>
    <w:p w14:paraId="7D0B230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w:t>
      </w:r>
    </w:p>
    <w:p w14:paraId="2F4CD1CA"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w:t>
      </w:r>
    </w:p>
    <w:p w14:paraId="3118F60B"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Ricchezza e onore sono con me, sicuro benessere e giustizia. Il mio frutto è migliore dell’oro più fino, il mio prodotto è migliore dell’argento pregiato. Sulla via della giustizia io cammino e per i sentieri dell’equità, per dotare di beni quanti mi amano e riempire i loro tesori. </w:t>
      </w:r>
    </w:p>
    <w:p w14:paraId="25A3DEA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1AA1CAF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4BF544B2"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1B593303"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4806C578"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Il Quarto Libro, quello del Qoelet, vede ogni cosa dal cuore di Dio. Quanto non conduce al cuore di Dio, è solo vanità, nullità, vuoto. A nulla serve, anzi serve per la rovina dell’uomo e non per il suo bene. È vanità perché non riempie il cuore. Sollecita l’orgoglio dell’uomo, ma il suo spirito rimane povero, misero, meschino. Manca del suo vero nutrimento, è privo di ogni alimentazione di vera vita.</w:t>
      </w:r>
    </w:p>
    <w:p w14:paraId="46D25C18"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lastRenderedPageBreak/>
        <w:t>Per il Qoelet l’uomo deve aggrapparsi ai comandamenti più che saprofita alla pianta dalla quale trae il suo alimento, più che la sanguisuga alla pelle. Sono i comandamenti la potentissima colla che attaccano il cuore dell’uomo al cuore di Dio. Quando l’uomo osserva i comandamenti, non ha bisogno di nulla. Può fare tutto, ma il tutto rimarrà sempre fuori di lui. Non lo fa per riempire il suo cuore che è già pieno del suo Dio.</w:t>
      </w:r>
    </w:p>
    <w:p w14:paraId="0F23D3D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Parole di Qoèlet, figlio di Davide, re a Gerusalemme. 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w:t>
      </w:r>
    </w:p>
    <w:p w14:paraId="6C82D81D"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w:t>
      </w:r>
    </w:p>
    <w:p w14:paraId="72A9B7C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Io, Qoèlet, fui re d’Israele a Gerusalemme. Mi sono proposto di ricercare ed esplorare con saggezza tutto ciò che si fa sotto il cielo. Questa è un’occupazione gravosa che Dio ha dato agli uomini, perché vi si affatichino. Ho visto tutte le opere che si fanno sotto il sole, ed ecco: tutto è vanità e un correre dietro al vento.</w:t>
      </w:r>
    </w:p>
    <w:p w14:paraId="73FC7F8B"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Ciò che è storto non si può raddrizzare e quel che manca non si può contare.</w:t>
      </w:r>
    </w:p>
    <w:p w14:paraId="38B5FC7F"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Pensavo e dicevo fra me: «Ecco, io sono cresciuto e avanzato in sapienza più di quanti regnarono prima di me a Gerusalemme. La mia mente ha curato molto la sapienza e la scienza». Ho deciso allora di conoscere la sapienza e la scienza, come anche la stoltezza e la follia, e ho capito che anche questo è un correre dietro al vento. Infatti:</w:t>
      </w:r>
    </w:p>
    <w:p w14:paraId="38A4577F"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molta sapienza, molto affanno; chi accresce il sapere aumenta il dolore (Qo 1,1-17).</w:t>
      </w:r>
    </w:p>
    <w:p w14:paraId="13BD884B"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692260F6"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lastRenderedPageBreak/>
        <w:t xml:space="preserve">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(Qo 12.1-14). </w:t>
      </w:r>
    </w:p>
    <w:p w14:paraId="66EEB4A7"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Il Quinto Libro, il Cantico dei Cantici, vede l’uomo e la donna non come la vede l’occhio concupiscente dell’uomo, ma come li ha visti il Signore nel giorno della loro creazione e come Adamo contemplò Eva ed Eva contemplò Adamo il giorno in cui furono presentati da Dio l’uno all’altra, quando il loro cuore era mondo da ogni concupiscenza e i loro occhi vedevano la bellezza nella sua purezza e innocenza.</w:t>
      </w:r>
    </w:p>
    <w:p w14:paraId="6E954B19"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 xml:space="preserve">A questa purezza l’uomo mai potrà giungere se non toglie il marcio che è nel suo cuore, nei suoi occhi, nei suoi desideri nei suoi pensieri. Occorre per questo una creazione nuova, che solo il Signore potrà operare. O l’uomo giunge a questa contemplazione secondo purezza, oppure la sua vita sarà un fuoco che sempre lo consumerà, lo divorerà, lo flagellerà nel suo spirito e nel suo corpo. </w:t>
      </w:r>
    </w:p>
    <w:p w14:paraId="706EF58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w:t>
      </w:r>
    </w:p>
    <w:p w14:paraId="6BCDB778"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La sua sinistra è sotto il mio capo e la sua destra mi abbraccia. Io vi scongiuro, figlie di Gerusalemme, per le gazzelle o per le cerve dei campi: non destate, non scuotete dal sonno l’amore, finché non lo desideri. </w:t>
      </w:r>
    </w:p>
    <w:p w14:paraId="4E0473CC"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Una voce! L’amato mio! Eccolo, viene saltando per i monti, balzando per le colline. L’amato mio somiglia a una gazzella o ad un cerbiatto. Eccolo, egli sta dietro il nostro muro; guarda dalla finestra, spia dalle inferriate. Ora l’amato mio prende a dirmi:</w:t>
      </w:r>
    </w:p>
    <w:p w14:paraId="1BDB4708"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w:t>
      </w:r>
    </w:p>
    <w:p w14:paraId="4640C34A"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Àlzati, amica mia, mia bella, e vieni, presto! O mia colomba, che stai nelle fenditure della roccia, nei nascondigli dei dirupi, mostrami il tuo viso, fammi sentire la tua voce, perché la tua voce è soave, il tuo viso è incantevole». </w:t>
      </w:r>
    </w:p>
    <w:p w14:paraId="3D90CF5D"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777008AF"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lastRenderedPageBreak/>
        <w:t xml:space="preserve">Sono venuto nel mio giardino, sorella mia, mia sposa, e raccolgo la mia mirra e il mio balsamo; mangio il mio favo e il mio miele, bevo il mio vino e il mio latte. Mangiate, amici, bevete; inebriatevi d’amore. </w:t>
      </w:r>
    </w:p>
    <w:p w14:paraId="200A22FA"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Mi sono addormentata, ma veglia il mio cuore. Un rumore! La voce del mio amato che bussa: «Aprimi, sorella mia, mia amica, mia colomba, mio tutto; perché il mio capo è madido di rugiada, i miei riccioli di gocce notturne».</w:t>
      </w:r>
    </w:p>
    <w:p w14:paraId="3FEC9EF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«Mi sono tolta la veste; come indossarla di nuovo? Mi sono lavata i piedi; come sporcarli di nuovo?». </w:t>
      </w:r>
    </w:p>
    <w:p w14:paraId="739B7B3D"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w:t>
      </w:r>
    </w:p>
    <w:p w14:paraId="2ED3C9A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Io venni meno, per la sua scomparsa; l’ho cercato, ma non l’ho trovato, l’ho chiamato, ma non mi ha risposto. Mi hanno incontrata le guardie che fanno la ronda in città; mi hanno percossa, mi hanno ferita, mi hanno tolto il mantello le guardie delle mura.</w:t>
      </w:r>
    </w:p>
    <w:p w14:paraId="0DEAB95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Io vi scongiuro, figlie di Gerusalemme, se trovate l’amato mio che cosa gli racconterete? Che sono malata d’amore! Che cosa ha il tuo amato più di ogni altro, tu che sei bellissima tra le donne? Che cosa ha il tuo amato più di ogni altro, perché così ci scongiuri? </w:t>
      </w:r>
    </w:p>
    <w:p w14:paraId="00D543FB"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w:t>
      </w:r>
    </w:p>
    <w:p w14:paraId="109DB3F3"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0D0D3ADD"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 xml:space="preserve">Il Sesto Libro, quello della Sapienza, avviene qualcosa di inaudito, inimmaginabile. Questo Libro realizza una vera nuova interpretazione, comprensione, visione del Dio dei Padri. Di conseguenza una nuova lettura di tutta la storia della salvezza vissuta da Dio con l’uomo. Cambia la </w:t>
      </w:r>
      <w:r w:rsidRPr="00DA26AD">
        <w:rPr>
          <w:rFonts w:ascii="Arial" w:hAnsi="Arial"/>
          <w:i/>
          <w:sz w:val="24"/>
          <w:szCs w:val="24"/>
        </w:rPr>
        <w:t xml:space="preserve">“Figura, l’Immagine, la Realtà, la Verità, la stessa Sostanza o Essenza Eterna di Dio”. </w:t>
      </w:r>
      <w:r w:rsidRPr="00DA26AD">
        <w:rPr>
          <w:rFonts w:ascii="Arial" w:hAnsi="Arial"/>
          <w:sz w:val="24"/>
          <w:szCs w:val="24"/>
        </w:rPr>
        <w:t xml:space="preserve">Possiamo dire che il Dio della Sapienza è un </w:t>
      </w:r>
      <w:r w:rsidRPr="00DA26AD">
        <w:rPr>
          <w:rFonts w:ascii="Arial" w:hAnsi="Arial"/>
          <w:i/>
          <w:sz w:val="24"/>
          <w:szCs w:val="24"/>
        </w:rPr>
        <w:t>“Altro Dio”</w:t>
      </w:r>
      <w:r w:rsidRPr="00DA26AD">
        <w:rPr>
          <w:rFonts w:ascii="Arial" w:hAnsi="Arial"/>
          <w:sz w:val="24"/>
          <w:szCs w:val="24"/>
        </w:rPr>
        <w:t>.</w:t>
      </w:r>
    </w:p>
    <w:p w14:paraId="4F97D723"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Viene anche presentata una nuova, aggiornatissima visione della sapienza. La conosciamo nella sua vera essenza, anche se ancora rimane realtà creata e non increata. È una realtà creata particolare, perché è creata in principio, nella stessa eternità, prima del tempo e della storia. Il Libro della Sapienza introduce il credente in Dio in una dimensione, verità, prospettiva, visione di Dio, della storia, dell’eternità.</w:t>
      </w:r>
    </w:p>
    <w:p w14:paraId="0F25274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Anch’io sono un uomo mortale uguale a tutti, discendente del primo uomo plasmato con la terra. La mia carne fu modellata nel grembo di mia madre, nello spazio di dieci mesi ho preso consistenza nel sangue, dal seme d’un uomo e dal piacere compagno del sonno. </w:t>
      </w:r>
    </w:p>
    <w:p w14:paraId="1F61A55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lastRenderedPageBreak/>
        <w:t xml:space="preserve">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0011CC5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45D7BF47"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w:t>
      </w:r>
    </w:p>
    <w:p w14:paraId="00D1D2B3"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w:t>
      </w:r>
    </w:p>
    <w:p w14:paraId="0C8CDE38"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1335BEDF"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0FE83CA8"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w:t>
      </w:r>
    </w:p>
    <w:p w14:paraId="5B6BA76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4C00E1C2"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lastRenderedPageBreak/>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58E1A365"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w:t>
      </w:r>
    </w:p>
    <w:p w14:paraId="6346445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19B79D1D"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3413122A"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5AACAAAD"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w:t>
      </w:r>
    </w:p>
    <w:p w14:paraId="2D1C8B63"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3B1C14F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3F5CB32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lastRenderedPageBreak/>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6250AE56"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w:t>
      </w:r>
    </w:p>
    <w:p w14:paraId="4C3CFFAB"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Invece dello sgorgare perenne di un fiume, reso torbido da putrido sangue in punizione di un decreto infanticida, contro ogni speranza tu desti loro acqua abbondante, mostrando attraverso la sete di allora come avevi punito i loro avversari.</w:t>
      </w:r>
    </w:p>
    <w:p w14:paraId="5B292893"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 </w:t>
      </w:r>
    </w:p>
    <w:p w14:paraId="550666F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w:t>
      </w:r>
    </w:p>
    <w:p w14:paraId="71AA0513"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w:t>
      </w:r>
    </w:p>
    <w:p w14:paraId="22918BD6"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Anche senza queste potevano cadere con un soffio, perseguitati dalla giustizia e dispersi dal tuo soffio potente, ma tu hai disposto ogni cosa con misura, calcolo e peso. Prevalere con la forza ti è sempre possibile; chi si opporrà alla potenza del tuo braccio?</w:t>
      </w:r>
    </w:p>
    <w:p w14:paraId="44AE53C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w:t>
      </w:r>
      <w:r w:rsidRPr="00DA26AD">
        <w:rPr>
          <w:rFonts w:ascii="Arial" w:hAnsi="Arial"/>
          <w:i/>
          <w:iCs/>
          <w:sz w:val="22"/>
          <w:szCs w:val="24"/>
        </w:rPr>
        <w:lastRenderedPageBreak/>
        <w:t>voluta? Potrebbe conservarsi ciò che da te non fu chiamato all’esistenza? Tu sei indulgente con tutte le cose, perché sono tue,  Signore, amante della vita (Sap 11,1-26).</w:t>
      </w:r>
    </w:p>
    <w:p w14:paraId="6ED1CF1D"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Poiché il tuo spirito incorruttibile è in tutte le cose. Per questo tu correggi a poco a poco quelli che sbagliano e li ammonisci ricordando loro in che cosa hanno peccato, perché, messa da parte ogni malizia, credano in te, Signore. Tu hai odiato gli antichi abitanti della tua terra santa, perché compivano delitti ripugnanti, pratiche di magia e riti sacrileghi. Questi spietati uccisori dei loro figli, divoratori di visceri in banchetti di carne umana e di sangue, iniziati in orgiastici riti, genitori che uccidevano vite indifese, hai voluto distruggere per mezzo dei nostri padri, perché la terra a te più cara di tutte ricevesse una degna colonia di figli di Dio.</w:t>
      </w:r>
    </w:p>
    <w:p w14:paraId="02037E1B"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Ma hai avuto indulgenza anche di costoro, perché sono uomini, mandando loro vespe come avanguardie del tuo esercito, perché li sterminassero a poco a poco. Pur potendo in battaglia dare gli empi nelle mani dei giusti, oppure annientarli all’istante con bestie terribili o con una parola inesorabile, giudicando invece a poco a poco, lasciavi posto al pentimento,  sebbene tu non ignorassi che la loro razza era cattiva e la loro malvagità innata, e che la loro mentalità non sarebbe mai cambiata, perché era una stirpe maledetta fin da principio; e non perché avessi timore di qualcuno tu concedevi l’impunità per le cose in cui avevano peccato. </w:t>
      </w:r>
    </w:p>
    <w:p w14:paraId="5B097AF1"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E chi domanderà: «Che cosa hai fatto?», o chi si opporrà a una tua sentenza? Chi ti citerà in giudizio per aver fatto perire popoli che tu avevi creato? Chi si costituirà contro di te  come difensore di uomini ingiusti? Non c’è Dio fuori di te, che abbia cura di tutte le cose, perché tu debba difenderti dall’accusa di giudice ingiusto. Né un re né un sovrano potrebbero affrontarti in difesa di quelli che hai punito.</w:t>
      </w:r>
    </w:p>
    <w:p w14:paraId="15BE650B"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Tu, essendo giusto, governi tutto con giustizia. Consideri incompatibile con la tua potenza condannare chi non merita il castigo. La tua forza infatti è il principio della giustizia, e il fatto che sei padrone di tutti, ti rende indulgente con tutti. Mostri la tua forza quando non si crede nella pienezza del tuo potere, e rigetti l’insolenza di coloro che pur la conoscono. Padrone della forza, tu giudichi con mitezza e ci governi con molta indulgenza, perché, quando vuoi, tu eserciti il potere.</w:t>
      </w:r>
    </w:p>
    <w:p w14:paraId="44371A48"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Con tale modo di agire hai insegnato al tuo popolo che il giusto deve amare gli uomini, e hai dato ai tuoi figli la buona speranza che, dopo i peccati, tu concedi il pentimento. Se  infatti i nemici dei tuoi figli, pur meritevoli di morte, tu hai punito con tanto riguardo e indulgenza, concedendo tempo e modo per allontanarsi dalla loro malvagità, con quanta maggiore attenzione hai giudicato i tuoi figli, con i cui padri concludesti, giurando, alleanze di così buone promesse!</w:t>
      </w:r>
    </w:p>
    <w:p w14:paraId="10F81A58"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Mentre dunque correggi noi, tu colpisci i nostri nemici in tanti modi, perché nel giudicare riflettiamo sulla tua bontà e ci aspettiamo misericordia, quando siamo giudicati. Perciò quanti vissero ingiustamente con stoltezza tu li hai tormentati con i loro stessi abomini. Essi si erano allontanati troppo sulla via dell’errore, scambiando per dèi gli animali più abietti e più ripugnanti, ingannati come bambini che non ragionano.</w:t>
      </w:r>
    </w:p>
    <w:p w14:paraId="191761CF"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Per questo, come a fanciulli irragionevoli, hai mandato un castigo per prenderti gioco di loro. Ma chi non si lascia correggere da punizioni derisorie, </w:t>
      </w:r>
      <w:r w:rsidRPr="00DA26AD">
        <w:rPr>
          <w:rFonts w:ascii="Arial" w:hAnsi="Arial"/>
          <w:i/>
          <w:iCs/>
          <w:sz w:val="22"/>
          <w:szCs w:val="24"/>
        </w:rPr>
        <w:lastRenderedPageBreak/>
        <w:t xml:space="preserve">sperimenterà un giudizio degno di Dio. Infatti, soffrendo per questi animali, s’indignavano perché puniti con gli stessi esseri che stimavano dèi, e capirono e riconobbero il vero Dio, che prima non avevano voluto conoscere. Per questo la condanna suprema si abbatté su di loro (Sap 12,1-27). </w:t>
      </w:r>
    </w:p>
    <w:p w14:paraId="311012C0"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Il Settimo Libro, l’ultimo, quello del Siracide, pur sapendo che tutta la sapienza sta nel timore del Signore, sa anche che l’uomo non è in grado da solo di penetrare gli abissi della scienza, dell’intelligenza, della saggezza eterna, dalla quale scaturisce la luce che dovrà illuminare i suoi passi. Tutti sentono che vi è inadeguatezza tra la vocazione dell’uomo alla verità, alla giustizia, alla perfezione e il possesso della stessa verità.</w:t>
      </w:r>
    </w:p>
    <w:p w14:paraId="50AC0D57"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Conoscendo debolezza e fragilità non tanto morale, quanto di intelletto, comprensione, visione della luce, il Siracide si annunzia come un Maestro di Sapienza. Lui prende ogni relazione attuale o futura nella quale l’uomo potrà venire a trovarsi e dona la giusta luce per poterla condurre nella più alta e perfetta sapienza. Il Siracide è l’esperto, la guida saggia, la luce che illumina ogni uomo  con la luce soprannaturale.</w:t>
      </w:r>
    </w:p>
    <w:p w14:paraId="7388A848"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w:t>
      </w:r>
    </w:p>
    <w:p w14:paraId="5CACBEA7"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6A1AE71B"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2520D9D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7852D211"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La collera ingiusta non si potrà scusare, il traboccare della sua passione sarà causa di rovina. Il paziente sopporta fino al momento giusto, ma alla fine </w:t>
      </w:r>
      <w:r w:rsidRPr="00DA26AD">
        <w:rPr>
          <w:rFonts w:ascii="Arial" w:hAnsi="Arial"/>
          <w:i/>
          <w:iCs/>
          <w:sz w:val="22"/>
          <w:szCs w:val="24"/>
        </w:rPr>
        <w:lastRenderedPageBreak/>
        <w:t>sgorgherà la sua gioia. Fino al momento opportuno terrà nascoste le sue parole e le labbra di molti celebreranno la sua saggezza.</w:t>
      </w:r>
    </w:p>
    <w:p w14:paraId="1C51CDC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094F87C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La sapienza fa il proprio elogio, in mezzo al suo popolo proclama la sua gloria. Nell’assemblea dell’Altissimo apre la bocca, dinanzi alle sue schiere proclama la sua gloria: </w:t>
      </w:r>
    </w:p>
    <w:p w14:paraId="4B18EA9B"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w:t>
      </w:r>
    </w:p>
    <w:p w14:paraId="15ED2C2E"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Allora il creatore dell’universo mi diede un ordine, colui che mi ha creato mi fece piantare la tenda e mi disse: “Fissa la tenda in Giacobbe e prendi eredità in Israele”.</w:t>
      </w:r>
    </w:p>
    <w:p w14:paraId="46C49B7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w:t>
      </w:r>
    </w:p>
    <w:p w14:paraId="7F8C9A9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w:t>
      </w:r>
    </w:p>
    <w:p w14:paraId="501275F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6F44045A"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w:t>
      </w:r>
      <w:r w:rsidRPr="00DA26AD">
        <w:rPr>
          <w:rFonts w:ascii="Arial" w:hAnsi="Arial"/>
          <w:i/>
          <w:iCs/>
          <w:sz w:val="22"/>
          <w:szCs w:val="24"/>
        </w:rPr>
        <w:lastRenderedPageBreak/>
        <w:t>dottrina, come il Ghicon nei giorni della vendemmia. Il primo uomo non ne ha esaurito la conoscenza e così l’ultimo non l’ha mai pienamente indagata. Il suo pensiero infatti è più vasto del mare e il suo consiglio è più profondo del grande abisso.</w:t>
      </w:r>
    </w:p>
    <w:p w14:paraId="1F67F46C"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(Sap 24,1-34).</w:t>
      </w:r>
    </w:p>
    <w:p w14:paraId="7218934C"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33D7B01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w:t>
      </w:r>
    </w:p>
    <w:p w14:paraId="748A2D8D"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w:t>
      </w:r>
    </w:p>
    <w:p w14:paraId="74026EF5"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1C67AD35"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Principio di ogni opera è la parola, prima di ogni azione c’è la riflessione. Radice di ogni mutamento è il cuore, da cui derivano quattro scelte: bene e male, vita e morte, ma su tutto domina sempre la lingua. 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506C9C0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Un uomo saggio è colmato di benedizioni, tutti quelli che lo vedono lo proclamano beato. La vita dell’uomo ha i giorni contati, ma i giorni d’Israele sono senza numero. Il saggio ottiene fiducia tra il suo popolo, e il suo nome vivrà per sempre.</w:t>
      </w:r>
    </w:p>
    <w:p w14:paraId="71A98C5B"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lastRenderedPageBreak/>
        <w:t xml:space="preserve">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(Sir 37,1-31). </w:t>
      </w:r>
    </w:p>
    <w:p w14:paraId="107A6F87"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 xml:space="preserve">Il Siracide ci insegna la più pura verità dell’umana esistenza. Ogni uomo ha bisogno di eccellenti maestri di sapienza, di guide sagge e intelligenti che lo conducano ad una visione soprannaturale, divina, celeste, eterna della vita. Senza questi maestri, l’uomo si smarrisce nella falsità, nella stoltezza, nell’insipienza. Conduce la sua vita di tenebre in tenebre e di male in male. Senza il vero maestro non c’è luce sulla terra. </w:t>
      </w:r>
    </w:p>
    <w:p w14:paraId="44155A3F"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È questo il compito del vero maestro: prendere un uomo fin dalla sua adolescenza e iniziarlo alla vera sapienza, insegnandogli a vedere ogni cosa dal cuore di Dio, dall’eternità, dalla luce, dalla verità, la sua umana esistenza. Per questo è necessario che sia il maestro il primo a possedere la sapienza. Alla sapienza si conduce dalla sapienza, alla verità dalla verità, alla luce dalla luce.</w:t>
      </w:r>
    </w:p>
    <w:p w14:paraId="0233F251"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 xml:space="preserve">Nessuno pensi di insegnare la sapienza dalla stoltezza, la luce dalle tenebre, la verità dalla falsità. È questo l’errore del mondo. Tutti parlano dalla stoltezza, dalle tenebre, dall’insipienza e pretendono di essere maestri di luce, sapienza, verità, giustizia. La giustizia non è assoluta, ma sempre condizionata dalla storia particolare nella quale essa va incarnata. Volere ad ogni costo una giustizia assoluta è somma ingiustizia. </w:t>
      </w:r>
    </w:p>
    <w:p w14:paraId="1DE3AF39"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È proprio del maestro sapiente, accorto, giusto, intelligente formato alla scuola del cuore di Dio e della sua luce divina, insegnare ad ogni uomo la giustizia in ogni momento storico nel quale lui vive. Il Signore, al Sinai, non dona al suo popolo la giustizia perfetta che è poi l’amore perfetto. Gli dona il fondamento primo della giustizia, che sono i comandamenti. La perfezione della giustizia è un cammino.</w:t>
      </w:r>
    </w:p>
    <w:p w14:paraId="42C5CE1D"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Il Siracide, vero Maestro di saggezza, dona all’uomo il fondamento sul quale poter poi innalzare la propria casa di giustizia e di verità. Non dona però la perfezione assoluta della giustizia. Questa perfezione verrà dopo, con Cristo Gesù, il quale affida questa missione allo Spirito Santo. Sarà Lui a condurre i credenti in Cristo a tutta la verità, a tutta la giustizia, a tutta la carità, la misericordia, la compassione, la pietà, il perdono.</w:t>
      </w:r>
    </w:p>
    <w:p w14:paraId="3981060D"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Il Siracide ci insegna che sempre dobbiamo andare oltre lo stesso Siracide, come il Vangelo ci insegna che dobbiamo andare sempre oltre il Vangelo. Oltre il Siracide vi è la sapienza eterna che deve prenderci per mano e illuminare la nostra vita. Oltre il Vangelo vi è lo Spirito Santo che deve essere nostra luce perenne, nostra sapienza, nostra verità, nostri occhi e nostra mente per comprendere Cristo nella sua pienezza.</w:t>
      </w:r>
    </w:p>
    <w:p w14:paraId="25D2008F"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 xml:space="preserve">Così tutta la Scrittura ci insegna che dobbiamo andare sempre oltre la Scrittura per comprendere la Scrittura. Oltre la Scrittura vi è il cuore di Cristo vivo, risorto, nel quale abita il Padre e lo Spirito Santo. È dal cuore di Cristo che sempre va letto il Vangelo, la Scrittura, ogni altra verità che la storia ha definito come parte </w:t>
      </w:r>
      <w:r w:rsidRPr="00DA26AD">
        <w:rPr>
          <w:rFonts w:ascii="Arial" w:hAnsi="Arial"/>
          <w:sz w:val="24"/>
          <w:szCs w:val="24"/>
        </w:rPr>
        <w:lastRenderedPageBreak/>
        <w:t>essenziale della verità di Cristo Gesù dalla cui verità è possibile conoscere il Padre e lo Spirito Santo.</w:t>
      </w:r>
    </w:p>
    <w:p w14:paraId="046C2DA4"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Come senza la sapienza che vive nel cuore dell’uomo non si può leggere il Siracide. Se ne fa un libro per fondamentalisti, per scrupolosi osservanti della lettera. Così senza lo Spirito Santo non si può leggere il Vangelo. Senza lo Spirito si fa del Vangelo un libro per esaltati, eretici, scismatici, falsari di Cristo e del suo mistero eterno. La lettera è però necessaria perché è in essa che si nasconde la sapienza e lo Spirito Santo.</w:t>
      </w:r>
    </w:p>
    <w:p w14:paraId="451FAF30"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Vergine Maria, Madre della Redenzione, tu che hai concepito il Verbo Eterno del Padre per opera dello Spirito Santo, intercedi per noi e ottienici una quotidiana, ininterrotta effusione dello Spirito del Signore. Senza lo Spirito di Dio nulla mai comprenderemo della Scrittura, nulla di Cristo, nulla della Chiesa, nulla del Vangelo. Tu pregherai, lo Spirito verrà, si poserà su di noi, saremo colmi della sua luce eterna. Angeli e Santi di Dio, fate sì che mai ci separiamo dallo Spirito Santo. Precipiteremmo in un baratro di tenebre e di falsità dal quale diverrà impossibile ogni contatto di verità con il mistero. Dalle tenebre neanche le tenebre si vedono. Vi è solo buio fitto che avvolge ogni cosa. Noi invece vogliamo rimanere sempre nella luce e per questo chiediamo la vostra intercessione.</w:t>
      </w:r>
    </w:p>
    <w:p w14:paraId="6B90B0A2" w14:textId="77777777" w:rsidR="00DA26AD" w:rsidRPr="00DA26AD" w:rsidRDefault="00DA26AD" w:rsidP="00DA26AD">
      <w:pPr>
        <w:spacing w:after="120"/>
        <w:jc w:val="both"/>
        <w:rPr>
          <w:rFonts w:ascii="Arial" w:hAnsi="Arial"/>
          <w:sz w:val="24"/>
          <w:szCs w:val="24"/>
        </w:rPr>
      </w:pPr>
      <w:r w:rsidRPr="00DA26AD">
        <w:rPr>
          <w:rFonts w:ascii="Arial" w:hAnsi="Arial" w:cs="Arial"/>
          <w:i/>
          <w:iCs/>
          <w:sz w:val="24"/>
          <w:szCs w:val="24"/>
        </w:rPr>
        <w:t xml:space="preserve">Terza riflessione. </w:t>
      </w:r>
      <w:r w:rsidRPr="00DA26AD">
        <w:rPr>
          <w:rFonts w:ascii="Arial" w:hAnsi="Arial"/>
          <w:i/>
          <w:sz w:val="24"/>
          <w:szCs w:val="24"/>
        </w:rPr>
        <w:t>“Cosa è entrato nel tuo cuore dopo aver letto, meditato, riflettuto sul Libro del Siracide</w:t>
      </w:r>
      <w:r w:rsidRPr="00DA26AD">
        <w:rPr>
          <w:rFonts w:ascii="Arial" w:hAnsi="Arial"/>
          <w:sz w:val="24"/>
          <w:szCs w:val="24"/>
        </w:rPr>
        <w:t>?”. Se qualcuno me lo chiedesse, la mia risposta sarebbe assai semplice. Ogni uomo ha bisogno della vera sapienza per poter governare la sua vita. La sapienza però la insegnano solo quanti hanno scelto essa come loro vera sposa e con essa si intrattengono in colloqui ininterrotti, notte e giorno, sapendo quanto  è difficile entrare nel suo cuore e scoprire il suo eterno e divino mistero. Questa verità ce la insegna sia Salomone, nel Libro della Sapienza, che il Siracide. Ecco la verità sullo sposalizio con la sapienza dell’uno e dell’altro.</w:t>
      </w:r>
    </w:p>
    <w:p w14:paraId="28D51BC8"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(Sap 8,1-4). </w:t>
      </w:r>
    </w:p>
    <w:p w14:paraId="129794E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Lo sposo è obbligato ad un colloquio ininterrotto con la sua sposa. È lo sposo, l’uomo, che sempre deve porsi in ascolto della sua sposa, la sapienza. Se poi lo sposo è Dio, Cristo Gesù, lo Spirito Santo, è l’uomo, la sposa, che deve porsi in ascolto dello Sposo.</w:t>
      </w:r>
    </w:p>
    <w:p w14:paraId="5C386C89"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w:t>
      </w:r>
    </w:p>
    <w:p w14:paraId="7BA89EF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w:t>
      </w:r>
    </w:p>
    <w:p w14:paraId="0EE6F905"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lastRenderedPageBreak/>
        <w:t>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w:t>
      </w:r>
    </w:p>
    <w:p w14:paraId="4DEBEA6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w:t>
      </w:r>
    </w:p>
    <w:p w14:paraId="6E8BD34B"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Li ridurrò a una sterpaglia e a un pascolo di animali selvatici. La punirò per i giorni dedicati ai Baal, quando bruciava loro i profumi, si adornava di anelli e di collane e seguiva i suoi amanti, mentre dimenticava me! Oracolo del Signore.</w:t>
      </w:r>
    </w:p>
    <w:p w14:paraId="0535E3B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Perciò, ecco, io la sedurrò, la condurrò nel deserto e parlerò al suo cuore. Le renderò le sue vigne e trasformerò la valle di Acor in porta di speranza. Là mi risponderà come nei giorni della sua giovinezza, come quando uscì dal paese d’Egitto.</w:t>
      </w:r>
    </w:p>
    <w:p w14:paraId="7F6D22D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18DD8F22"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06C8D1B7"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Il Siracide ci rivela che nessuno potrà essere maestro di vera sapienza se non dona interamente il suo cuore ad essa, se ad essa non pensa notte e giorno, se su di essa non medita senza alcuna interruzione. Il maestro di sapienza deve consegnare la sua vita allo studio, alla ricerca, alla contemplazione della sapienza. Solo se lui si immergerà nella sapienza, si inebrierà di essa, potrà essere maestro per gli altri.</w:t>
      </w:r>
    </w:p>
    <w:p w14:paraId="6121FC18"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lastRenderedPageBreak/>
        <w:t>La sapienza dello scriba sta nel piacere del tempo libero, chi si dedica poco all’attività pratica diventerà saggio. Come potrà divenire saggio chi maneggia l’aratro e si vanta di brandire un pungolo, spinge innanzi i buoi e si occupa del loro lavoro e parla solo 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w:t>
      </w:r>
    </w:p>
    <w:p w14:paraId="6FD121C5"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Così il fabbro che siede vicino all’incudine ed è intento al lavoro del ferro: la vampa del fuoco gli strugge le carni, e col calore della fornace deve lottare; il rumore del martello gli assorda gli orecchi, i suoi occhi sono fissi sul modello di un oggetto, dedica il suo cuore a finire il lavoro e sta sveglio per rifinirlo alla perfezione.</w:t>
      </w:r>
    </w:p>
    <w:p w14:paraId="450988D7"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Così il vasaio che è seduto al suo lavoro e con i suoi piedi gira la ruota, è sempre in ansia per il suo lavoro, si affatica a produrre in gran quantità. Con il braccio imprime una forma all’argilla, mentre con i piedi ne piega la resistenza; dedica il suo cuore a una verniciatura perfetta e sta sveglio per pulire la fornace.</w:t>
      </w:r>
    </w:p>
    <w:p w14:paraId="19D366C4"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costruzione del mondo, e il mestiere che fanno è la loro preghiera.</w:t>
      </w:r>
    </w:p>
    <w:p w14:paraId="5E1A2BB1"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Differente è il caso di chi si applica a meditare la legge dell’Altissimo (Sir 38,24-34). </w:t>
      </w:r>
    </w:p>
    <w:p w14:paraId="2D0B11E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w:t>
      </w:r>
    </w:p>
    <w:p w14:paraId="1CB9796C"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Gli sta a cuore alzarsi di buon mattino per il Signore, che lo ha creato; davanti all’Altissimo fa la sua supplica, apre la sua bocca alla preghiera e implora per i suoi peccati.</w:t>
      </w:r>
    </w:p>
    <w:p w14:paraId="1273DCCF"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Se il Signore, che è grande, vorrà, egli sarà ricolmato di spirito d’intelligenza: come pioggia effonderà le parole della sua sapienza e nella preghiera renderà lode al Signore. 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w:t>
      </w:r>
    </w:p>
    <w:p w14:paraId="01EAAA0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Dopo aver riflettuto, parlerò ancora, sono pieno come la luna nel plenilunio. Ascoltatemi, figli santi, e crescete come una rosa che germoglia presso un torrente. Come incenso spargete buon profumo, fate sbocciare fiori come il </w:t>
      </w:r>
      <w:r w:rsidRPr="00DA26AD">
        <w:rPr>
          <w:rFonts w:ascii="Arial" w:hAnsi="Arial"/>
          <w:i/>
          <w:iCs/>
          <w:sz w:val="22"/>
          <w:szCs w:val="24"/>
        </w:rPr>
        <w:lastRenderedPageBreak/>
        <w:t>giglio, alzate la voce e cantate insieme, benedite il Signore per tutte le sue opere. Magnificate il suo nome e proclamate la sua lode, con i canti delle labbra e con le cetre, e nella vostra acclamazione dite così:</w:t>
      </w:r>
    </w:p>
    <w:p w14:paraId="22886957"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663DEFF1"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vestito. Tutte queste cose sono un bene per i buoni, allo stesso modo si volgono in male per i peccatori.</w:t>
      </w:r>
    </w:p>
    <w:p w14:paraId="712AF060"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w:t>
      </w:r>
    </w:p>
    <w:p w14:paraId="17548E6F" w14:textId="77777777" w:rsidR="00DA26AD" w:rsidRPr="00DA26AD" w:rsidRDefault="00DA26AD" w:rsidP="00DA26AD">
      <w:pPr>
        <w:spacing w:after="120"/>
        <w:ind w:left="567" w:right="567"/>
        <w:jc w:val="both"/>
        <w:rPr>
          <w:rFonts w:ascii="Arial" w:hAnsi="Arial"/>
          <w:i/>
          <w:iCs/>
          <w:sz w:val="22"/>
          <w:szCs w:val="24"/>
        </w:rPr>
      </w:pPr>
      <w:r w:rsidRPr="00DA26AD">
        <w:rPr>
          <w:rFonts w:ascii="Arial" w:hAnsi="Arial"/>
          <w:i/>
          <w:iCs/>
          <w:sz w:val="22"/>
          <w:szCs w:val="24"/>
        </w:rPr>
        <w:t xml:space="preserve">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39,1-35). </w:t>
      </w:r>
    </w:p>
    <w:p w14:paraId="21E90008" w14:textId="77777777" w:rsidR="00DA26AD" w:rsidRPr="00DA26AD" w:rsidRDefault="00DA26AD" w:rsidP="00DA26AD">
      <w:pPr>
        <w:spacing w:after="120"/>
        <w:jc w:val="both"/>
        <w:rPr>
          <w:rFonts w:ascii="Arial" w:hAnsi="Arial"/>
          <w:sz w:val="24"/>
          <w:szCs w:val="24"/>
        </w:rPr>
      </w:pPr>
      <w:r w:rsidRPr="00DA26AD">
        <w:rPr>
          <w:rFonts w:ascii="Arial" w:hAnsi="Arial"/>
          <w:sz w:val="24"/>
          <w:szCs w:val="24"/>
        </w:rPr>
        <w:t xml:space="preserve">Così dicendo, il Siracide ci insegna che la sapienza non è mai acquisita. Essa è sempre da acquisire. Se in essa, come insegna “Salomone”, vi è: </w:t>
      </w:r>
    </w:p>
    <w:p w14:paraId="02B3063B" w14:textId="77777777" w:rsidR="00DA26AD" w:rsidRPr="00DA26AD" w:rsidRDefault="00DA26AD" w:rsidP="00DA26AD">
      <w:pPr>
        <w:spacing w:after="120"/>
        <w:ind w:left="567" w:right="567"/>
        <w:jc w:val="both"/>
        <w:rPr>
          <w:rFonts w:ascii="Arial" w:hAnsi="Arial"/>
          <w:i/>
          <w:iCs/>
          <w:color w:val="000000"/>
          <w:sz w:val="22"/>
          <w:szCs w:val="24"/>
        </w:rPr>
      </w:pPr>
      <w:r w:rsidRPr="00DA26AD">
        <w:rPr>
          <w:rFonts w:ascii="Arial" w:hAnsi="Arial"/>
          <w:i/>
          <w:iCs/>
          <w:sz w:val="22"/>
          <w:szCs w:val="24"/>
        </w:rPr>
        <w:t>“</w:t>
      </w:r>
      <w:r w:rsidRPr="00DA26AD">
        <w:rPr>
          <w:rFonts w:ascii="Arial" w:hAnsi="Arial"/>
          <w:i/>
          <w:iCs/>
          <w:color w:val="000000"/>
          <w:sz w:val="22"/>
          <w:szCs w:val="24"/>
        </w:rPr>
        <w:t xml:space="preserve">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2902B850" w14:textId="77777777" w:rsidR="00DA26AD" w:rsidRPr="00DA26AD" w:rsidRDefault="00DA26AD" w:rsidP="00DA26AD">
      <w:pPr>
        <w:spacing w:after="120"/>
        <w:jc w:val="both"/>
        <w:rPr>
          <w:rFonts w:ascii="Arial" w:hAnsi="Arial"/>
          <w:color w:val="000000"/>
          <w:sz w:val="24"/>
          <w:szCs w:val="24"/>
        </w:rPr>
      </w:pPr>
      <w:r w:rsidRPr="00DA26AD">
        <w:rPr>
          <w:rFonts w:ascii="Arial" w:hAnsi="Arial"/>
          <w:color w:val="000000"/>
          <w:sz w:val="24"/>
          <w:szCs w:val="24"/>
        </w:rPr>
        <w:lastRenderedPageBreak/>
        <w:t xml:space="preserve">si potrà mai pensare di poterla esaurire in una sola ricerca, in un solo pensiero, nello studio fatto in un giorno e in una notte? </w:t>
      </w:r>
    </w:p>
    <w:p w14:paraId="6865955A" w14:textId="77777777" w:rsidR="00DA26AD" w:rsidRPr="00DA26AD" w:rsidRDefault="00DA26AD" w:rsidP="00DA26AD">
      <w:pPr>
        <w:spacing w:after="120"/>
        <w:jc w:val="both"/>
        <w:rPr>
          <w:rFonts w:ascii="Arial" w:hAnsi="Arial"/>
          <w:color w:val="000000"/>
          <w:sz w:val="24"/>
          <w:szCs w:val="24"/>
        </w:rPr>
      </w:pPr>
      <w:r w:rsidRPr="00DA26AD">
        <w:rPr>
          <w:rFonts w:ascii="Arial" w:hAnsi="Arial"/>
          <w:color w:val="000000"/>
          <w:sz w:val="24"/>
          <w:szCs w:val="24"/>
        </w:rPr>
        <w:t>Se la sapienza è infinita, eterna, come Dio è infinito ed eterno, se la Sapienza è il Logos Eterno del Padre, che è Verità, Luce, Via, Vita, Pane, Pastore, Guida, possiamo noi pensare di terminare la sua ricerca non appena abbiamo preso il Vangelo il mano e letto qualche pagina?  Se pensiamo così, siamo stolti, insipienti, ignoriamo che la Chiesa, nella sua storia, che sarà fino alla consumazione del tempo, mai potrà dire di conoscere Cristo nelle profondità del suo mistero.</w:t>
      </w:r>
    </w:p>
    <w:p w14:paraId="1C1F88B2" w14:textId="77777777" w:rsidR="00DA26AD" w:rsidRPr="00DA26AD" w:rsidRDefault="00DA26AD" w:rsidP="00DA26AD">
      <w:pPr>
        <w:spacing w:after="120"/>
        <w:jc w:val="both"/>
        <w:rPr>
          <w:rFonts w:ascii="Arial" w:hAnsi="Arial"/>
          <w:color w:val="000000"/>
          <w:sz w:val="24"/>
          <w:szCs w:val="24"/>
        </w:rPr>
      </w:pPr>
      <w:r w:rsidRPr="00DA26AD">
        <w:rPr>
          <w:rFonts w:ascii="Arial" w:hAnsi="Arial"/>
          <w:color w:val="000000"/>
          <w:sz w:val="24"/>
          <w:szCs w:val="24"/>
        </w:rPr>
        <w:t xml:space="preserve">Come Cristo Gesù è sempre da conoscere, così anche la sapienza, la verità, la luce, la giustizia, la pace è sempre da conoscere, sempre da apprendere. Al Maestro divino della Sapienza sempre si deve aggiungere il Maestro terreno. Ma il Maestro terreno potrà essere vero maestro della Sapienza eterna solo se vive nel cuore dello Spirito Santo notte e giorno, immerso in una meditazione senza interruzione. Bisogna diffidare, perché falsi maestri di sapienza, di quanti affermano che lo Spirito Santo da solo basta per conoscere Cristo Gesù. Cristo Gesù ha affidato se stesso allo Spirito e alla Chiesa, al Maestro divino e ai Maestri terreni. Insieme, sempre in comunione. Il Maestro terreno deve meditare, studiare, riflettere ininterrottamente sulla Parola del Signore, perché è dalla Parola che lo Spirito Santo gli parla. </w:t>
      </w:r>
    </w:p>
    <w:p w14:paraId="00CBD6D4" w14:textId="77777777" w:rsidR="00DA26AD" w:rsidRPr="00DA26AD" w:rsidRDefault="00DA26AD" w:rsidP="00DA26AD">
      <w:pPr>
        <w:spacing w:after="120"/>
        <w:jc w:val="both"/>
        <w:rPr>
          <w:rFonts w:ascii="Arial" w:hAnsi="Arial"/>
          <w:color w:val="000000"/>
          <w:sz w:val="24"/>
          <w:szCs w:val="24"/>
        </w:rPr>
      </w:pPr>
      <w:r w:rsidRPr="00DA26AD">
        <w:rPr>
          <w:rFonts w:ascii="Arial" w:hAnsi="Arial"/>
          <w:color w:val="000000"/>
          <w:sz w:val="24"/>
          <w:szCs w:val="24"/>
        </w:rPr>
        <w:t>Se il Maestro terreno smette di meditare, riflettere, studiare la Parola, secondo i criteri veri dello studio e riflessione, lo Spirito non gli parla e lui ben presto diverrà maestro di stoltezza, insipienza, errore, tenebre. Un Maestro terreno – ed ogni presbitero lo è a ragione della sua consacrazione che lo ha conformato a Cristo Maestro e Pastore del suo gregge – che passa tutta la sua giornata nella pastorale attiva, ben presto diventerà un maestro di falsità e di errore. Gli manca il contatto con lo Spirito Santo, perché è privo del contatto con la Parola dalla quale lo Spirito del Signore parla.</w:t>
      </w:r>
    </w:p>
    <w:p w14:paraId="26FD4567" w14:textId="77777777" w:rsidR="00DA26AD" w:rsidRPr="00DA26AD" w:rsidRDefault="00DA26AD" w:rsidP="00DA26AD">
      <w:pPr>
        <w:spacing w:after="120"/>
        <w:jc w:val="both"/>
        <w:rPr>
          <w:rFonts w:ascii="Arial" w:hAnsi="Arial"/>
          <w:color w:val="000000"/>
          <w:sz w:val="24"/>
          <w:szCs w:val="24"/>
        </w:rPr>
      </w:pPr>
      <w:r w:rsidRPr="00DA26AD">
        <w:rPr>
          <w:rFonts w:ascii="Arial" w:hAnsi="Arial"/>
          <w:color w:val="000000"/>
          <w:sz w:val="24"/>
          <w:szCs w:val="24"/>
        </w:rPr>
        <w:t>Chi si ferma alla sapienza di ieri, è un falso maestro ed un maestro di falsità. Chi vive dello studio e della ricerca di ieri, anche lui è un maestro falso e un maestro di falsità. Chi prende frasi saltando da un libro all’altro, anche costui è un falso maestro e un maestro di falsità. Lo Spirito non parla, se quanto si legge non viene poi portato nella Scrittura perché sia essa a dare il sigillo di verità, autenticità, eternità. La ricerca della sapienza obbliga ad una ricerca perenne di essa. Senza questa ricerca siamo maestri falsi e maestri di falsità. Un maestro falso e un maestro di falsità rende tutta la sua pastorale falsa, perché falsa è la sapienza dalla quale lui ammaestra e insegna. Questo insegna il Siracide. Lui è stato maestro di saggezza, ma la saggezza da lui scoperta è un nulla di fronte alla saggezza da scoprire. La sapienza è sempre dinanzi ai suoi occhi limpida, pura, quasi inafferrabile.</w:t>
      </w:r>
    </w:p>
    <w:p w14:paraId="5D5C57B6" w14:textId="77777777" w:rsidR="00DA26AD" w:rsidRPr="00DA26AD" w:rsidRDefault="00DA26AD" w:rsidP="00DA26AD">
      <w:pPr>
        <w:spacing w:after="120"/>
        <w:jc w:val="both"/>
        <w:rPr>
          <w:rFonts w:ascii="Arial" w:hAnsi="Arial"/>
          <w:color w:val="000000"/>
          <w:sz w:val="24"/>
          <w:szCs w:val="24"/>
        </w:rPr>
      </w:pPr>
      <w:r w:rsidRPr="00DA26AD">
        <w:rPr>
          <w:rFonts w:ascii="Arial" w:hAnsi="Arial"/>
          <w:color w:val="000000"/>
          <w:sz w:val="24"/>
          <w:szCs w:val="24"/>
        </w:rPr>
        <w:t xml:space="preserve">Vergine Maria, Madre della Redenzione, tu che custodivi ogni cosa nel tuo cuore, meditandola, contemplandola, per scoprire in essa, la sapienza, la verità, la luce, nascosta da Dio, insegnaci la scienza della contemplazione e della meditazione della Parola di Cristo Gesù. È Cristo la nostra eterna sapienza e lo Spirito ci parla di Lui dalla sua Parola. Come Dio parlava a Mosè dal propiziatorio, così lo Spirito </w:t>
      </w:r>
      <w:r w:rsidRPr="00DA26AD">
        <w:rPr>
          <w:rFonts w:ascii="Arial" w:hAnsi="Arial"/>
          <w:color w:val="000000"/>
          <w:sz w:val="24"/>
          <w:szCs w:val="24"/>
        </w:rPr>
        <w:lastRenderedPageBreak/>
        <w:t>parla ad ogni discepolo di Gesù dalla sua Parola. Tu ci darai la scienza della contemplazione della Parola e lo Spirito da essa parlerà al nostro cuore.</w:t>
      </w:r>
    </w:p>
    <w:p w14:paraId="3A9DB78C" w14:textId="77777777" w:rsidR="00DA26AD" w:rsidRPr="00DA26AD" w:rsidRDefault="00DA26AD" w:rsidP="00DA26AD">
      <w:pPr>
        <w:spacing w:after="120"/>
        <w:jc w:val="both"/>
        <w:rPr>
          <w:rFonts w:ascii="Arial" w:hAnsi="Arial"/>
          <w:color w:val="000000"/>
          <w:sz w:val="24"/>
          <w:szCs w:val="24"/>
        </w:rPr>
      </w:pPr>
      <w:r w:rsidRPr="00DA26AD">
        <w:rPr>
          <w:rFonts w:ascii="Arial" w:hAnsi="Arial"/>
          <w:color w:val="000000"/>
          <w:sz w:val="24"/>
          <w:szCs w:val="24"/>
        </w:rPr>
        <w:t>Angeli e Santi del Paradiso, voi lo sapete. Dio ha racchiuso il suo mistero nella Parola. Chi deve aprire il sigillo di questo libro è lo Spirito Santo. Ogni Parola della Scrittura è sigillata. A Lui chiedete che venga e per noi apra ogni sigillo man mano che noi meditiamo e contempliamo. La Parola è sempre sigillata e sempre Lui deve togliere il sigillo. Se Lui non viene, la Scrittura diviene in libro in codice nel quale ognuno legge ciò che vuole. È lo Spirito Santo il solo che può sciogliere i sigilli e introdurci in essa.</w:t>
      </w:r>
    </w:p>
    <w:p w14:paraId="65695D24" w14:textId="77777777" w:rsidR="006B2911" w:rsidRPr="006B2911" w:rsidRDefault="006B2911" w:rsidP="006B2911"/>
    <w:bookmarkEnd w:id="0"/>
    <w:bookmarkEnd w:id="1"/>
    <w:bookmarkEnd w:id="2"/>
    <w:p w14:paraId="1627140F" w14:textId="77777777" w:rsidR="00124D6D" w:rsidRDefault="00124D6D" w:rsidP="0000782E"/>
    <w:p w14:paraId="74393F17" w14:textId="602291B7" w:rsidR="00124D6D" w:rsidRDefault="006B2911" w:rsidP="00124D6D">
      <w:pPr>
        <w:pStyle w:val="Titolo2"/>
      </w:pPr>
      <w:r>
        <w:br w:type="page"/>
      </w:r>
    </w:p>
    <w:p w14:paraId="533645AC" w14:textId="77777777" w:rsidR="00124D6D" w:rsidRDefault="00124D6D" w:rsidP="0000782E"/>
    <w:p w14:paraId="641BBC1C" w14:textId="77777777" w:rsidR="006B07DF" w:rsidRDefault="006B07DF" w:rsidP="0000782E"/>
    <w:p w14:paraId="170C7C34" w14:textId="77777777" w:rsidR="006B07DF" w:rsidRDefault="006B07DF"/>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E017" w14:textId="77777777" w:rsidR="004F48FB" w:rsidRDefault="004F48FB">
      <w:r>
        <w:separator/>
      </w:r>
    </w:p>
  </w:endnote>
  <w:endnote w:type="continuationSeparator" w:id="0">
    <w:p w14:paraId="7A43C057" w14:textId="77777777" w:rsidR="004F48FB" w:rsidRDefault="004F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8999" w14:textId="77777777" w:rsidR="004F48FB" w:rsidRDefault="004F48FB">
      <w:r>
        <w:separator/>
      </w:r>
    </w:p>
  </w:footnote>
  <w:footnote w:type="continuationSeparator" w:id="0">
    <w:p w14:paraId="662F5611" w14:textId="77777777" w:rsidR="004F48FB" w:rsidRDefault="004F4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0F65CA"/>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FB"/>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26AD"/>
    <w:rsid w:val="00DA4DF3"/>
    <w:rsid w:val="00DA6AB1"/>
    <w:rsid w:val="00DA7EA7"/>
    <w:rsid w:val="00DA7F48"/>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paragraph" w:styleId="Intestazione">
    <w:name w:val="header"/>
    <w:basedOn w:val="Normale"/>
    <w:link w:val="IntestazioneCarattere"/>
    <w:rsid w:val="00DA26AD"/>
    <w:pPr>
      <w:tabs>
        <w:tab w:val="center" w:pos="4819"/>
        <w:tab w:val="right" w:pos="9638"/>
      </w:tabs>
    </w:pPr>
  </w:style>
  <w:style w:type="character" w:customStyle="1" w:styleId="IntestazioneCarattere">
    <w:name w:val="Intestazione Carattere"/>
    <w:basedOn w:val="Carpredefinitoparagrafo"/>
    <w:link w:val="Intestazione"/>
    <w:rsid w:val="00DA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128</Pages>
  <Words>63244</Words>
  <Characters>360496</Characters>
  <Application>Microsoft Office Word</Application>
  <DocSecurity>0</DocSecurity>
  <Lines>3004</Lines>
  <Paragraphs>845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2023-12-11T17:28:00Z</dcterms:created>
  <dcterms:modified xsi:type="dcterms:W3CDTF">2024-01-12T17:36:00Z</dcterms:modified>
</cp:coreProperties>
</file>